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827"/>
        <w:gridCol w:w="3969"/>
        <w:gridCol w:w="2843"/>
      </w:tblGrid>
      <w:tr w:rsidR="00E3325B" w14:paraId="079FECC1" w14:textId="77777777">
        <w:trPr>
          <w:cantSplit/>
          <w:trHeight w:hRule="exact" w:val="1304"/>
        </w:trPr>
        <w:tc>
          <w:tcPr>
            <w:tcW w:w="2827" w:type="dxa"/>
          </w:tcPr>
          <w:p w14:paraId="65353102" w14:textId="77777777" w:rsidR="00E3325B" w:rsidRDefault="001F173E">
            <w:pPr>
              <w:rPr>
                <w:sz w:val="16"/>
              </w:rPr>
            </w:pPr>
            <w:bookmarkStart w:id="0" w:name="OLE_LINK2"/>
            <w:r>
              <w:rPr>
                <w:sz w:val="16"/>
              </w:rPr>
              <w:t>.</w:t>
            </w:r>
          </w:p>
        </w:tc>
        <w:tc>
          <w:tcPr>
            <w:tcW w:w="3969" w:type="dxa"/>
          </w:tcPr>
          <w:p w14:paraId="44A60C38" w14:textId="77777777" w:rsidR="00E3325B" w:rsidRDefault="009E0B81">
            <w:pPr>
              <w:pStyle w:val="Kopfzeile"/>
              <w:tabs>
                <w:tab w:val="clear" w:pos="4536"/>
              </w:tabs>
              <w:jc w:val="center"/>
              <w:rPr>
                <w:sz w:val="18"/>
              </w:rPr>
            </w:pPr>
            <w:r>
              <w:rPr>
                <w:noProof/>
              </w:rPr>
              <w:drawing>
                <wp:inline distT="0" distB="0" distL="0" distR="0" wp14:anchorId="5D637F5A" wp14:editId="4D198A18">
                  <wp:extent cx="2015490" cy="824230"/>
                  <wp:effectExtent l="19050" t="0" r="381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srcRect/>
                          <a:stretch>
                            <a:fillRect/>
                          </a:stretch>
                        </pic:blipFill>
                        <pic:spPr bwMode="auto">
                          <a:xfrm>
                            <a:off x="0" y="0"/>
                            <a:ext cx="2015490" cy="824230"/>
                          </a:xfrm>
                          <a:prstGeom prst="rect">
                            <a:avLst/>
                          </a:prstGeom>
                          <a:noFill/>
                          <a:ln w="9525">
                            <a:noFill/>
                            <a:miter lim="800000"/>
                            <a:headEnd/>
                            <a:tailEnd/>
                          </a:ln>
                        </pic:spPr>
                      </pic:pic>
                    </a:graphicData>
                  </a:graphic>
                </wp:inline>
              </w:drawing>
            </w:r>
          </w:p>
        </w:tc>
        <w:tc>
          <w:tcPr>
            <w:tcW w:w="2843" w:type="dxa"/>
          </w:tcPr>
          <w:p w14:paraId="312F88CD" w14:textId="77777777" w:rsidR="00E3325B" w:rsidRDefault="00E3325B">
            <w:pPr>
              <w:rPr>
                <w:sz w:val="16"/>
              </w:rPr>
            </w:pPr>
          </w:p>
        </w:tc>
      </w:tr>
      <w:bookmarkEnd w:id="0"/>
      <w:tr w:rsidR="00E3325B" w14:paraId="79ED9438" w14:textId="77777777" w:rsidTr="000E01A3">
        <w:trPr>
          <w:cantSplit/>
          <w:trHeight w:hRule="exact" w:val="534"/>
        </w:trPr>
        <w:tc>
          <w:tcPr>
            <w:tcW w:w="9639" w:type="dxa"/>
            <w:gridSpan w:val="3"/>
            <w:vAlign w:val="center"/>
          </w:tcPr>
          <w:p w14:paraId="1D4A5825" w14:textId="77777777" w:rsidR="000E01A3" w:rsidRDefault="000E01A3">
            <w:pPr>
              <w:pStyle w:val="Kopfzeile"/>
              <w:spacing w:line="240" w:lineRule="exact"/>
              <w:jc w:val="center"/>
              <w:rPr>
                <w:sz w:val="18"/>
              </w:rPr>
            </w:pPr>
          </w:p>
          <w:p w14:paraId="4824477A" w14:textId="77777777" w:rsidR="00E3325B" w:rsidRDefault="009A0852">
            <w:pPr>
              <w:pStyle w:val="Kopfzeile"/>
              <w:spacing w:line="240" w:lineRule="exact"/>
              <w:jc w:val="center"/>
              <w:rPr>
                <w:sz w:val="18"/>
              </w:rPr>
            </w:pPr>
            <w:r>
              <w:rPr>
                <w:sz w:val="18"/>
              </w:rPr>
              <w:t>MINISTERIUM DER JUSTIZ UND FÜR EUROPA</w:t>
            </w:r>
          </w:p>
          <w:p w14:paraId="32D6EA77" w14:textId="77777777" w:rsidR="00755017" w:rsidRDefault="00755017">
            <w:pPr>
              <w:pStyle w:val="Kopfzeile"/>
              <w:spacing w:line="240" w:lineRule="exact"/>
              <w:jc w:val="center"/>
              <w:rPr>
                <w:sz w:val="18"/>
              </w:rPr>
            </w:pPr>
          </w:p>
        </w:tc>
      </w:tr>
      <w:tr w:rsidR="00E3325B" w14:paraId="2BB79E2E" w14:textId="77777777">
        <w:trPr>
          <w:cantSplit/>
          <w:trHeight w:hRule="exact" w:val="284"/>
        </w:trPr>
        <w:tc>
          <w:tcPr>
            <w:tcW w:w="9639" w:type="dxa"/>
            <w:gridSpan w:val="3"/>
            <w:vAlign w:val="center"/>
          </w:tcPr>
          <w:p w14:paraId="2A5C2301" w14:textId="77777777" w:rsidR="00E3325B" w:rsidRDefault="00E3325B">
            <w:pPr>
              <w:spacing w:line="240" w:lineRule="exact"/>
              <w:jc w:val="center"/>
              <w:rPr>
                <w:sz w:val="18"/>
              </w:rPr>
            </w:pPr>
            <w:r>
              <w:rPr>
                <w:sz w:val="18"/>
              </w:rPr>
              <w:t>PRESSESTELLE</w:t>
            </w:r>
          </w:p>
        </w:tc>
      </w:tr>
    </w:tbl>
    <w:p w14:paraId="3E3C02C2" w14:textId="77777777" w:rsidR="00E3325B" w:rsidRDefault="00E3325B">
      <w:pPr>
        <w:rPr>
          <w:sz w:val="16"/>
        </w:rPr>
        <w:sectPr w:rsidR="00E3325B">
          <w:headerReference w:type="default" r:id="rId9"/>
          <w:footerReference w:type="first" r:id="rId10"/>
          <w:pgSz w:w="11907" w:h="16840" w:code="9"/>
          <w:pgMar w:top="624" w:right="1134" w:bottom="1701" w:left="1134" w:header="624" w:footer="709" w:gutter="0"/>
          <w:pgNumType w:start="1"/>
          <w:cols w:space="720"/>
          <w:titlePg/>
        </w:sectPr>
      </w:pPr>
    </w:p>
    <w:tbl>
      <w:tblPr>
        <w:tblW w:w="9128" w:type="dxa"/>
        <w:tblInd w:w="8" w:type="dxa"/>
        <w:tblLayout w:type="fixed"/>
        <w:tblCellMar>
          <w:left w:w="0" w:type="dxa"/>
          <w:right w:w="0" w:type="dxa"/>
        </w:tblCellMar>
        <w:tblLook w:val="0000" w:firstRow="0" w:lastRow="0" w:firstColumn="0" w:lastColumn="0" w:noHBand="0" w:noVBand="0"/>
      </w:tblPr>
      <w:tblGrid>
        <w:gridCol w:w="4564"/>
        <w:gridCol w:w="4564"/>
      </w:tblGrid>
      <w:tr w:rsidR="00E3325B" w14:paraId="5A2FCBE4" w14:textId="77777777" w:rsidTr="00020E84">
        <w:trPr>
          <w:cantSplit/>
          <w:trHeight w:hRule="exact" w:val="1247"/>
        </w:trPr>
        <w:tc>
          <w:tcPr>
            <w:tcW w:w="9128" w:type="dxa"/>
            <w:gridSpan w:val="2"/>
          </w:tcPr>
          <w:p w14:paraId="1F42A139" w14:textId="77777777" w:rsidR="00E3325B" w:rsidRDefault="00E3325B">
            <w:pPr>
              <w:rPr>
                <w:sz w:val="16"/>
              </w:rPr>
            </w:pPr>
          </w:p>
        </w:tc>
      </w:tr>
      <w:tr w:rsidR="00E3325B" w:rsidRPr="001F173E" w14:paraId="3E8F78BC" w14:textId="77777777" w:rsidTr="00020E84">
        <w:trPr>
          <w:cantSplit/>
        </w:trPr>
        <w:tc>
          <w:tcPr>
            <w:tcW w:w="4564" w:type="dxa"/>
            <w:vAlign w:val="bottom"/>
          </w:tcPr>
          <w:p w14:paraId="76ADCEE7" w14:textId="77777777" w:rsidR="00F0550F" w:rsidRPr="00F0550F" w:rsidRDefault="00512E3B">
            <w:pPr>
              <w:spacing w:line="320" w:lineRule="exact"/>
              <w:rPr>
                <w:rFonts w:ascii="Arial Black" w:hAnsi="Arial Black"/>
                <w:sz w:val="29"/>
              </w:rPr>
            </w:pPr>
            <w:r>
              <w:rPr>
                <w:rFonts w:ascii="Arial Black" w:hAnsi="Arial Black"/>
                <w:sz w:val="29"/>
              </w:rPr>
              <w:t>MEDIENINFORMATION</w:t>
            </w:r>
          </w:p>
        </w:tc>
        <w:tc>
          <w:tcPr>
            <w:tcW w:w="4564" w:type="dxa"/>
            <w:vAlign w:val="bottom"/>
          </w:tcPr>
          <w:p w14:paraId="04E77566" w14:textId="0E2A3DE6" w:rsidR="00E3325B" w:rsidRPr="001F173E" w:rsidRDefault="00390F35" w:rsidP="009E5F27">
            <w:pPr>
              <w:spacing w:line="240" w:lineRule="exact"/>
              <w:jc w:val="right"/>
            </w:pPr>
            <w:r>
              <w:t>3. Mai 2019</w:t>
            </w:r>
          </w:p>
        </w:tc>
      </w:tr>
      <w:tr w:rsidR="00E3325B" w14:paraId="23090BA8" w14:textId="77777777" w:rsidTr="00020E84">
        <w:trPr>
          <w:cantSplit/>
        </w:trPr>
        <w:tc>
          <w:tcPr>
            <w:tcW w:w="9128" w:type="dxa"/>
            <w:gridSpan w:val="2"/>
            <w:vAlign w:val="bottom"/>
          </w:tcPr>
          <w:p w14:paraId="2117A45B" w14:textId="77777777" w:rsidR="00E3325B" w:rsidRDefault="00E3325B">
            <w:pPr>
              <w:spacing w:line="264" w:lineRule="auto"/>
              <w:rPr>
                <w:rFonts w:cs="Arial"/>
              </w:rPr>
            </w:pPr>
          </w:p>
        </w:tc>
      </w:tr>
    </w:tbl>
    <w:p w14:paraId="2D10E248" w14:textId="77777777" w:rsidR="00E3325B" w:rsidRDefault="006E6C72">
      <w:r>
        <w:rPr>
          <w:noProof/>
          <w:sz w:val="20"/>
        </w:rPr>
        <mc:AlternateContent>
          <mc:Choice Requires="wps">
            <w:drawing>
              <wp:anchor distT="0" distB="0" distL="114300" distR="114300" simplePos="0" relativeHeight="251657728" behindDoc="0" locked="1" layoutInCell="0" allowOverlap="0" wp14:anchorId="67D391DC" wp14:editId="3A8F8847">
                <wp:simplePos x="0" y="0"/>
                <wp:positionH relativeFrom="page">
                  <wp:posOffset>144145</wp:posOffset>
                </wp:positionH>
                <wp:positionV relativeFrom="page">
                  <wp:posOffset>5346700</wp:posOffset>
                </wp:positionV>
                <wp:extent cx="179705" cy="0"/>
                <wp:effectExtent l="10795" t="12700" r="9525" b="6350"/>
                <wp:wrapTight wrapText="bothSides">
                  <wp:wrapPolygon edited="0">
                    <wp:start x="-534" y="-2147483648"/>
                    <wp:lineTo x="-534" y="-2147483648"/>
                    <wp:lineTo x="22669" y="-2147483648"/>
                    <wp:lineTo x="22669" y="-2147483648"/>
                    <wp:lineTo x="-534" y="-2147483648"/>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717EE1"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ey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" o:allowincell="f" o:allowoverlap="f">
                <w10:wrap type="tight" anchorx="page" anchory="page"/>
                <w10:anchorlock/>
              </v:lin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510"/>
        <w:gridCol w:w="8618"/>
      </w:tblGrid>
      <w:tr w:rsidR="00E3325B" w14:paraId="0714B50E" w14:textId="77777777">
        <w:trPr>
          <w:cantSplit/>
        </w:trPr>
        <w:tc>
          <w:tcPr>
            <w:tcW w:w="510" w:type="dxa"/>
          </w:tcPr>
          <w:p w14:paraId="7BC5AB1C" w14:textId="77777777" w:rsidR="00E3325B" w:rsidRDefault="007224C9">
            <w:pPr>
              <w:spacing w:line="260" w:lineRule="exact"/>
              <w:rPr>
                <w:rFonts w:cs="Arial"/>
              </w:rPr>
            </w:pPr>
            <w:r>
              <w:rPr>
                <w:noProof/>
              </w:rPr>
              <w:drawing>
                <wp:inline distT="0" distB="0" distL="0" distR="0" wp14:anchorId="2F6BE017" wp14:editId="58809318">
                  <wp:extent cx="266700" cy="114300"/>
                  <wp:effectExtent l="0" t="0" r="0" b="0"/>
                  <wp:docPr id="2" name="Bild 2" descr="BW_Loewe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W_Loewe_rech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p>
          <w:p w14:paraId="694251E6" w14:textId="77777777" w:rsidR="001F173E" w:rsidRDefault="001F173E">
            <w:pPr>
              <w:spacing w:line="260" w:lineRule="exact"/>
              <w:rPr>
                <w:rFonts w:cs="Arial"/>
              </w:rPr>
            </w:pPr>
          </w:p>
          <w:p w14:paraId="304CC0CB" w14:textId="77777777" w:rsidR="001F173E" w:rsidRDefault="001F173E">
            <w:pPr>
              <w:spacing w:line="260" w:lineRule="exact"/>
              <w:rPr>
                <w:rFonts w:cs="Arial"/>
              </w:rPr>
            </w:pPr>
          </w:p>
        </w:tc>
        <w:tc>
          <w:tcPr>
            <w:tcW w:w="8618" w:type="dxa"/>
            <w:vAlign w:val="bottom"/>
          </w:tcPr>
          <w:p w14:paraId="4B43968D" w14:textId="46150B9A" w:rsidR="00291169" w:rsidRDefault="00390F35" w:rsidP="002430BB">
            <w:pPr>
              <w:spacing w:line="276" w:lineRule="auto"/>
              <w:jc w:val="both"/>
              <w:rPr>
                <w:rFonts w:ascii="Arial Black" w:hAnsi="Arial Black"/>
                <w:b/>
              </w:rPr>
            </w:pPr>
            <w:r>
              <w:rPr>
                <w:rFonts w:ascii="Arial Black" w:hAnsi="Arial Black"/>
                <w:b/>
              </w:rPr>
              <w:t>Europawahlkampagne des Landes Baden-Württemberg „</w:t>
            </w:r>
            <w:r w:rsidRPr="00390F35">
              <w:rPr>
                <w:rFonts w:ascii="Arial Black" w:hAnsi="Arial Black"/>
                <w:b/>
              </w:rPr>
              <w:t>#</w:t>
            </w:r>
            <w:proofErr w:type="spellStart"/>
            <w:r w:rsidRPr="00390F35">
              <w:rPr>
                <w:rFonts w:ascii="Arial Black" w:hAnsi="Arial Black"/>
                <w:b/>
              </w:rPr>
              <w:t>deinestimmezählt</w:t>
            </w:r>
            <w:proofErr w:type="spellEnd"/>
            <w:r w:rsidRPr="00390F35">
              <w:rPr>
                <w:rFonts w:ascii="Arial Black" w:hAnsi="Arial Black"/>
                <w:b/>
              </w:rPr>
              <w:t>“</w:t>
            </w:r>
            <w:r w:rsidR="0093599C">
              <w:rPr>
                <w:rFonts w:ascii="Arial Black" w:hAnsi="Arial Black"/>
                <w:b/>
              </w:rPr>
              <w:t xml:space="preserve"> macht am 7. Mai in Ulm</w:t>
            </w:r>
            <w:r w:rsidR="00A611F5">
              <w:rPr>
                <w:rFonts w:ascii="Arial Black" w:hAnsi="Arial Black"/>
                <w:b/>
              </w:rPr>
              <w:t xml:space="preserve"> Station</w:t>
            </w:r>
          </w:p>
          <w:p w14:paraId="551069EA" w14:textId="77777777" w:rsidR="00BA53FB" w:rsidRDefault="00BA53FB" w:rsidP="002430BB">
            <w:pPr>
              <w:spacing w:line="276" w:lineRule="auto"/>
              <w:jc w:val="both"/>
              <w:rPr>
                <w:rFonts w:ascii="Arial Black" w:hAnsi="Arial Black"/>
                <w:b/>
              </w:rPr>
            </w:pPr>
          </w:p>
          <w:p w14:paraId="0AA8C185" w14:textId="6B752E38" w:rsidR="0022503A" w:rsidRPr="00291169" w:rsidRDefault="00390F35" w:rsidP="002722C9">
            <w:pPr>
              <w:spacing w:line="276" w:lineRule="auto"/>
              <w:jc w:val="both"/>
              <w:rPr>
                <w:rFonts w:ascii="Arial Black" w:hAnsi="Arial Black"/>
                <w:b/>
              </w:rPr>
            </w:pPr>
            <w:r>
              <w:rPr>
                <w:rFonts w:ascii="Arial Black" w:hAnsi="Arial Black"/>
                <w:b/>
              </w:rPr>
              <w:t>Europaminister Guido Wolf: „</w:t>
            </w:r>
            <w:r w:rsidR="007C1A70" w:rsidRPr="007C1A70">
              <w:rPr>
                <w:rFonts w:ascii="Arial Black" w:hAnsi="Arial Black"/>
                <w:b/>
              </w:rPr>
              <w:t>Die Bedeutung der Europawahl für unser Land zu unterschätzen, wäre ein grober Fehler</w:t>
            </w:r>
            <w:r w:rsidR="007C1A70">
              <w:rPr>
                <w:rFonts w:ascii="Arial Black" w:hAnsi="Arial Black"/>
                <w:b/>
              </w:rPr>
              <w:t>.“</w:t>
            </w:r>
          </w:p>
        </w:tc>
      </w:tr>
    </w:tbl>
    <w:p w14:paraId="4072943B" w14:textId="77777777" w:rsidR="00E3325B" w:rsidRDefault="00E3325B">
      <w:pPr>
        <w:sectPr w:rsidR="00E3325B">
          <w:type w:val="continuous"/>
          <w:pgSz w:w="11907" w:h="16840" w:code="9"/>
          <w:pgMar w:top="624" w:right="1644" w:bottom="1701" w:left="1134" w:header="624" w:footer="709" w:gutter="0"/>
          <w:pgNumType w:start="1"/>
          <w:cols w:space="720"/>
          <w:titlePg/>
        </w:sectPr>
      </w:pPr>
    </w:p>
    <w:p w14:paraId="364BB394" w14:textId="2B2B11E9" w:rsidR="00C91205" w:rsidRDefault="006A5EE4" w:rsidP="00390F35">
      <w:pPr>
        <w:spacing w:line="360" w:lineRule="auto"/>
        <w:jc w:val="both"/>
      </w:pPr>
      <w:r w:rsidRPr="006A5EE4">
        <w:t>Das Ministerium der Justiz und für Europa führt ab dem 6. Mai 2019 im Vorfeld der Europawahl am 26. Mai eine Bustour</w:t>
      </w:r>
      <w:r>
        <w:t xml:space="preserve"> im Rahmen der Europawahlkampag</w:t>
      </w:r>
      <w:r w:rsidRPr="006A5EE4">
        <w:t>ne des Landes Baden-Württemberg unter dem Motto „#</w:t>
      </w:r>
      <w:proofErr w:type="spellStart"/>
      <w:r w:rsidRPr="006A5EE4">
        <w:t>deinestimmezählt</w:t>
      </w:r>
      <w:proofErr w:type="spellEnd"/>
      <w:r w:rsidRPr="006A5EE4">
        <w:t>“ durch. Die dreiwöchige Bustour soll Wahlberechtigte anregen, am 26. Mai 2019 bei der Wahl zum Europäischen Parlament ihre Stimme abzugeben. Sie ist das Herzstück der Europawahlkampagne und wird in Kooperation mit dem Verband baden-württembergischer Omnibusunternehmer (WBO), der Landeszentrale für politische Bildung Baden-Württemberg u</w:t>
      </w:r>
      <w:r>
        <w:t>nd dem Volkshochschulverband Ba</w:t>
      </w:r>
      <w:r w:rsidRPr="006A5EE4">
        <w:t xml:space="preserve">den-Württemberg durchgeführt. </w:t>
      </w:r>
      <w:r w:rsidR="001E1044">
        <w:t xml:space="preserve">Am </w:t>
      </w:r>
      <w:r w:rsidR="0093599C">
        <w:t>Dienstag, 7</w:t>
      </w:r>
      <w:r w:rsidR="001E1044">
        <w:t xml:space="preserve">. Mai 2019, macht die </w:t>
      </w:r>
      <w:r w:rsidR="00533F86">
        <w:t>Bustour</w:t>
      </w:r>
      <w:r w:rsidR="001E1044">
        <w:t xml:space="preserve"> in </w:t>
      </w:r>
      <w:r w:rsidR="0093599C">
        <w:t>Ulm</w:t>
      </w:r>
      <w:r w:rsidR="001E1044">
        <w:t xml:space="preserve"> Station.</w:t>
      </w:r>
      <w:r w:rsidR="006E75FE">
        <w:t xml:space="preserve"> Der Bus wird von 11</w:t>
      </w:r>
      <w:r w:rsidR="00C91205">
        <w:t xml:space="preserve"> bis</w:t>
      </w:r>
      <w:r w:rsidR="006E75FE">
        <w:t xml:space="preserve"> 17</w:t>
      </w:r>
      <w:r w:rsidR="00C91205">
        <w:t xml:space="preserve"> Uhr</w:t>
      </w:r>
      <w:r w:rsidR="006E75FE">
        <w:t xml:space="preserve"> auf dem Münsterplatz sein</w:t>
      </w:r>
      <w:r w:rsidR="00C91205">
        <w:t>. Vor Ort werd</w:t>
      </w:r>
      <w:r w:rsidR="006E75FE">
        <w:t xml:space="preserve">en unter anderem Oberbürgermeister Gunter Czisch und Erster Bürgermeister Martin </w:t>
      </w:r>
      <w:proofErr w:type="spellStart"/>
      <w:r w:rsidR="006E75FE">
        <w:t>Bendel</w:t>
      </w:r>
      <w:proofErr w:type="spellEnd"/>
      <w:r w:rsidR="00C91205">
        <w:t xml:space="preserve"> mit den Bürgerinnen und Bürgern ins Gespräch kommen.</w:t>
      </w:r>
    </w:p>
    <w:p w14:paraId="1A053575" w14:textId="327D5CAB" w:rsidR="00390F35" w:rsidRDefault="00390F35" w:rsidP="00390F35">
      <w:pPr>
        <w:spacing w:line="360" w:lineRule="auto"/>
        <w:jc w:val="both"/>
      </w:pPr>
    </w:p>
    <w:p w14:paraId="6826243A" w14:textId="77777777" w:rsidR="006A5EE4" w:rsidRDefault="00533F86" w:rsidP="006A5EE4">
      <w:pPr>
        <w:spacing w:line="360" w:lineRule="auto"/>
        <w:jc w:val="both"/>
      </w:pPr>
      <w:r>
        <w:t>Europaminister Guido Wolf sagt zur Kampagne</w:t>
      </w:r>
      <w:r w:rsidR="00390F35">
        <w:t>:</w:t>
      </w:r>
      <w:r w:rsidR="002722C9">
        <w:t xml:space="preserve"> </w:t>
      </w:r>
      <w:r w:rsidR="006A5EE4">
        <w:t xml:space="preserve">„Die Bedeutung der Europawahl für unser Land zu unterschätzen, wäre ein grober Fehler. Europawahlen sind immer auch Baden-Württemberg-Wahlen. Denn mittlerweile beruhen zwei Drittel unseres geltenden Rechts mittelbar oder unmittelbar auf Entscheidungen der EU. Mit der Kampagne wollen wir den Menschen die Bedeutung der Europäischen Union für ihren Alltag näherbringen und dazu beitragen, dass sie am 26. Mai von </w:t>
      </w:r>
      <w:r w:rsidR="006A5EE4">
        <w:lastRenderedPageBreak/>
        <w:t>ihrem vornehmsten Recht in der Demokratie, dem Wahlrecht, Gebrauch machen. Dazu führen wir im Rahmen der Europawahlkampagne bis zum Wahltag insgesamt mehr als 50 Veranstaltungen im ganzen Land durch.“</w:t>
      </w:r>
    </w:p>
    <w:p w14:paraId="74DA4C7E" w14:textId="77777777" w:rsidR="006A5EE4" w:rsidRDefault="006A5EE4" w:rsidP="006A5EE4">
      <w:pPr>
        <w:spacing w:line="360" w:lineRule="auto"/>
        <w:jc w:val="both"/>
      </w:pPr>
    </w:p>
    <w:p w14:paraId="7313E4A6" w14:textId="7DBAE17A" w:rsidR="006A5EE4" w:rsidRPr="003201A3" w:rsidRDefault="006A5EE4" w:rsidP="006A5EE4">
      <w:pPr>
        <w:spacing w:line="360" w:lineRule="auto"/>
        <w:jc w:val="both"/>
      </w:pPr>
      <w:r>
        <w:t>Bürgerinnen und Bürger, die sich informieren wollen, erwarten vielseitige Informationen sowie</w:t>
      </w:r>
      <w:r w:rsidRPr="00390F35">
        <w:t xml:space="preserve"> zahlreiche interaktive Module</w:t>
      </w:r>
      <w:r>
        <w:t>: zum Beispiel e</w:t>
      </w:r>
      <w:r w:rsidRPr="00390F35">
        <w:t>in Europa-Puzzle, ein Europa-Duell, eine Fo</w:t>
      </w:r>
      <w:r>
        <w:t xml:space="preserve">to-Aktion und auch verschiedene Kurzfilme. Interessierte können sich vor Ort mit </w:t>
      </w:r>
      <w:r w:rsidRPr="00390F35">
        <w:t>Ansprechpartnerinnen und Ansprechpartnern</w:t>
      </w:r>
      <w:r>
        <w:t xml:space="preserve"> aus dem Europaministerium, europaaktiven Verbänden und den lokalen Europe </w:t>
      </w:r>
      <w:proofErr w:type="spellStart"/>
      <w:r>
        <w:t>Direct</w:t>
      </w:r>
      <w:proofErr w:type="spellEnd"/>
      <w:r>
        <w:t xml:space="preserve"> Informationszentren </w:t>
      </w:r>
      <w:r w:rsidRPr="00390F35">
        <w:t>über europapolit</w:t>
      </w:r>
      <w:r>
        <w:t xml:space="preserve">ische Themen austauschen. Vor Ort begleiten auch die jeweiligen Städte und Volkshochschulen den Halt des Busses mit eigenen Programmbeiträgen. </w:t>
      </w:r>
      <w:r w:rsidR="006E75FE">
        <w:t xml:space="preserve">So wird die </w:t>
      </w:r>
      <w:proofErr w:type="spellStart"/>
      <w:r w:rsidR="006E75FE">
        <w:t>vhs</w:t>
      </w:r>
      <w:proofErr w:type="spellEnd"/>
      <w:r w:rsidR="006E75FE">
        <w:t xml:space="preserve"> Ulm von 12 bis 17 Uhr auf dem Münsterplatz ein Europa-Café mit Fremdsprachendozenten/innen und um 19:30 Uhr im </w:t>
      </w:r>
      <w:proofErr w:type="spellStart"/>
      <w:r w:rsidR="006E75FE">
        <w:t>EinsteinHaus</w:t>
      </w:r>
      <w:proofErr w:type="spellEnd"/>
      <w:r w:rsidR="006E75FE">
        <w:t xml:space="preserve">, Club Orange, einen Vortrag zum Thema „Zukunft für </w:t>
      </w:r>
      <w:bookmarkStart w:id="1" w:name="_GoBack"/>
      <w:bookmarkEnd w:id="1"/>
      <w:r w:rsidR="006E75FE">
        <w:t xml:space="preserve">Europa? Europas Einheit neuen Schwung verleihen“ durchführen. </w:t>
      </w:r>
      <w:r>
        <w:t>Der Bus für die Tour wird auf Vermittlung des WBO vom Hersteller kostenfrei zur Verfügung gestellt.</w:t>
      </w:r>
    </w:p>
    <w:p w14:paraId="16B3158F" w14:textId="77777777" w:rsidR="006A5EE4" w:rsidRDefault="006A5EE4" w:rsidP="00533F86">
      <w:pPr>
        <w:spacing w:line="360" w:lineRule="auto"/>
        <w:jc w:val="both"/>
      </w:pPr>
    </w:p>
    <w:p w14:paraId="2AAEB76F" w14:textId="3C189904" w:rsidR="00533F86" w:rsidRPr="00533F86" w:rsidRDefault="00533F86" w:rsidP="00533F86">
      <w:pPr>
        <w:spacing w:line="360" w:lineRule="auto"/>
        <w:jc w:val="both"/>
      </w:pPr>
      <w:r>
        <w:t>Stationen der Bustour sind:</w:t>
      </w:r>
      <w:r w:rsidRPr="00533F86">
        <w:t xml:space="preserve"> (Aalen: 6. Mai 2019, Ulm: 7. Mai, Ravensburg: 8. Mai, Villingen-Schwenningen: 9. Mai, Lörrach: 10. Mai, Freiburg: 13. Mai, Offenburg: 14. Mai, Reutlingen: 15. Mai, Freudenstadt: 16. Mai, Stuttgart (Europaaktionstag auf dem Schlossplatz) 17. Mai, Pforzheim: 20. Mai, Mosbach: 23. Mai, Karlsruhe: 24. Mai und Heilbro</w:t>
      </w:r>
      <w:r>
        <w:t>nn (Bundesgartenschau) 25. Mai).</w:t>
      </w:r>
    </w:p>
    <w:p w14:paraId="26A57DD1" w14:textId="301472E9" w:rsidR="003201A3" w:rsidRDefault="003201A3" w:rsidP="00390F35">
      <w:pPr>
        <w:spacing w:line="360" w:lineRule="auto"/>
        <w:jc w:val="both"/>
      </w:pPr>
    </w:p>
    <w:p w14:paraId="1B8927D1" w14:textId="4D24DDC8" w:rsidR="003201A3" w:rsidRPr="003201A3" w:rsidRDefault="003201A3" w:rsidP="003201A3">
      <w:pPr>
        <w:spacing w:line="360" w:lineRule="auto"/>
        <w:jc w:val="both"/>
      </w:pPr>
      <w:r w:rsidRPr="003201A3">
        <w:t>Der Bustour ist bereits eine Informationsveranstaltungsreihe von sieben Aktionsveranstaltungen in der Fläche im März und April 2019 vorausgegangen.</w:t>
      </w:r>
    </w:p>
    <w:p w14:paraId="726C02D1" w14:textId="77777777" w:rsidR="00390F35" w:rsidRDefault="00390F35" w:rsidP="00797D81">
      <w:pPr>
        <w:spacing w:line="360" w:lineRule="auto"/>
        <w:jc w:val="both"/>
      </w:pPr>
    </w:p>
    <w:p w14:paraId="74AB0960" w14:textId="2C0646FB" w:rsidR="00F80FEE" w:rsidRPr="00797D81" w:rsidRDefault="00F80FEE" w:rsidP="00797D81">
      <w:pPr>
        <w:spacing w:line="360" w:lineRule="auto"/>
        <w:jc w:val="both"/>
      </w:pPr>
    </w:p>
    <w:sectPr w:rsidR="00F80FEE" w:rsidRPr="00797D81" w:rsidSect="00AB7326">
      <w:headerReference w:type="default" r:id="rId12"/>
      <w:type w:val="continuous"/>
      <w:pgSz w:w="11907" w:h="16840" w:code="9"/>
      <w:pgMar w:top="1814" w:right="1644" w:bottom="1701" w:left="1644" w:header="737"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8661" w14:textId="77777777" w:rsidR="00291437" w:rsidRDefault="00291437">
      <w:r>
        <w:separator/>
      </w:r>
    </w:p>
  </w:endnote>
  <w:endnote w:type="continuationSeparator" w:id="0">
    <w:p w14:paraId="1DF45919" w14:textId="77777777" w:rsidR="00291437" w:rsidRDefault="002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A2EC" w14:textId="77777777" w:rsidR="00A17CA7" w:rsidRDefault="00A17CA7">
    <w:pPr>
      <w:pStyle w:val="Fuzeile"/>
    </w:pPr>
    <w:r>
      <w:t>Schillerplatz 4· 70173 Stuttgart· Telefon 0711 279-2103· Telefax 0711 279-2106</w:t>
    </w:r>
    <w:r>
      <w:br/>
      <w:t>pressestelle@jum.bwl.de· www.justiz-bw.de · www.service-bw.de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0CD7" w14:textId="77777777" w:rsidR="00291437" w:rsidRDefault="00291437">
      <w:r>
        <w:separator/>
      </w:r>
    </w:p>
  </w:footnote>
  <w:footnote w:type="continuationSeparator" w:id="0">
    <w:p w14:paraId="48867592" w14:textId="77777777" w:rsidR="00291437" w:rsidRDefault="0029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ADD1" w14:textId="77777777" w:rsidR="00A17CA7" w:rsidRDefault="00A17CA7">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E7251F">
      <w:rPr>
        <w:rStyle w:val="Seitenzahl"/>
        <w:noProof/>
      </w:rPr>
      <w:t>3</w:t>
    </w:r>
    <w:r>
      <w:rPr>
        <w:rStyle w:val="Seitenzahl"/>
      </w:rPr>
      <w:fldChar w:fldCharType="end"/>
    </w:r>
    <w:r>
      <w:rPr>
        <w:rStyle w:val="Seitenzahl"/>
      </w:rPr>
      <w:t xml:space="preserve"> -</w:t>
    </w:r>
  </w:p>
  <w:p w14:paraId="63A2EA9D" w14:textId="77777777" w:rsidR="00A17CA7" w:rsidRDefault="00A17CA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7302" w14:textId="29B84072" w:rsidR="00A17CA7" w:rsidRDefault="00A17CA7">
    <w:pPr>
      <w:pStyle w:val="Kopfzeile"/>
      <w:tabs>
        <w:tab w:val="clear" w:pos="4536"/>
        <w:tab w:val="clear" w:pos="9072"/>
        <w:tab w:val="center" w:pos="4820"/>
        <w:tab w:val="right" w:pos="9639"/>
      </w:tabs>
      <w:spacing w:line="240" w:lineRule="exact"/>
      <w:jc w:val="center"/>
      <w:rPr>
        <w:sz w:val="16"/>
      </w:rPr>
    </w:pPr>
    <w:r>
      <w:rPr>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6E75FE">
      <w:rPr>
        <w:rStyle w:val="Seitenzahl"/>
        <w:noProof/>
        <w:sz w:val="16"/>
      </w:rPr>
      <w:t>2</w:t>
    </w:r>
    <w:r>
      <w:rPr>
        <w:rStyle w:val="Seitenzahl"/>
        <w:sz w:val="16"/>
      </w:rPr>
      <w:fldChar w:fldCharType="end"/>
    </w:r>
    <w:r>
      <w:rPr>
        <w:rStyle w:val="Seitenzah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234D2"/>
    <w:multiLevelType w:val="multilevel"/>
    <w:tmpl w:val="3108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B"/>
    <w:rsid w:val="000014BD"/>
    <w:rsid w:val="00002A61"/>
    <w:rsid w:val="0000366B"/>
    <w:rsid w:val="0000579B"/>
    <w:rsid w:val="00007470"/>
    <w:rsid w:val="00007BEF"/>
    <w:rsid w:val="0001147C"/>
    <w:rsid w:val="00013CBB"/>
    <w:rsid w:val="00014295"/>
    <w:rsid w:val="0001582A"/>
    <w:rsid w:val="000158B8"/>
    <w:rsid w:val="000158ED"/>
    <w:rsid w:val="00020E84"/>
    <w:rsid w:val="00021FE9"/>
    <w:rsid w:val="00022C21"/>
    <w:rsid w:val="00024A36"/>
    <w:rsid w:val="00026704"/>
    <w:rsid w:val="00031FBA"/>
    <w:rsid w:val="0004149F"/>
    <w:rsid w:val="0004153D"/>
    <w:rsid w:val="00044142"/>
    <w:rsid w:val="0005008C"/>
    <w:rsid w:val="00050125"/>
    <w:rsid w:val="000533B1"/>
    <w:rsid w:val="00053E5B"/>
    <w:rsid w:val="0005662B"/>
    <w:rsid w:val="00057E10"/>
    <w:rsid w:val="00057E7C"/>
    <w:rsid w:val="00064423"/>
    <w:rsid w:val="00066BD8"/>
    <w:rsid w:val="00070B68"/>
    <w:rsid w:val="0007359B"/>
    <w:rsid w:val="000735FE"/>
    <w:rsid w:val="000740B4"/>
    <w:rsid w:val="000802DF"/>
    <w:rsid w:val="00080732"/>
    <w:rsid w:val="00080D9C"/>
    <w:rsid w:val="0008148F"/>
    <w:rsid w:val="00083057"/>
    <w:rsid w:val="00083519"/>
    <w:rsid w:val="00085CFA"/>
    <w:rsid w:val="000863BB"/>
    <w:rsid w:val="00087352"/>
    <w:rsid w:val="000901AA"/>
    <w:rsid w:val="000903B0"/>
    <w:rsid w:val="000927D8"/>
    <w:rsid w:val="00093D92"/>
    <w:rsid w:val="00094E55"/>
    <w:rsid w:val="000951C5"/>
    <w:rsid w:val="0009678D"/>
    <w:rsid w:val="00096B73"/>
    <w:rsid w:val="00096E30"/>
    <w:rsid w:val="00097440"/>
    <w:rsid w:val="000976D0"/>
    <w:rsid w:val="000A20CF"/>
    <w:rsid w:val="000A6D22"/>
    <w:rsid w:val="000B16AE"/>
    <w:rsid w:val="000B1783"/>
    <w:rsid w:val="000B1850"/>
    <w:rsid w:val="000B3CC8"/>
    <w:rsid w:val="000B71BB"/>
    <w:rsid w:val="000B76C5"/>
    <w:rsid w:val="000C15F0"/>
    <w:rsid w:val="000C1604"/>
    <w:rsid w:val="000C367D"/>
    <w:rsid w:val="000C3FFF"/>
    <w:rsid w:val="000C45AC"/>
    <w:rsid w:val="000C4E25"/>
    <w:rsid w:val="000C6906"/>
    <w:rsid w:val="000C7B98"/>
    <w:rsid w:val="000D0F33"/>
    <w:rsid w:val="000D2106"/>
    <w:rsid w:val="000D24C9"/>
    <w:rsid w:val="000D4A2D"/>
    <w:rsid w:val="000D4DC9"/>
    <w:rsid w:val="000D761D"/>
    <w:rsid w:val="000D7B18"/>
    <w:rsid w:val="000E01A3"/>
    <w:rsid w:val="000E18AB"/>
    <w:rsid w:val="000E1E2A"/>
    <w:rsid w:val="000E34B4"/>
    <w:rsid w:val="000E554B"/>
    <w:rsid w:val="000E6E7D"/>
    <w:rsid w:val="000E72B9"/>
    <w:rsid w:val="000F06C1"/>
    <w:rsid w:val="000F7ABB"/>
    <w:rsid w:val="001010FA"/>
    <w:rsid w:val="00102707"/>
    <w:rsid w:val="00102814"/>
    <w:rsid w:val="001037EF"/>
    <w:rsid w:val="00105090"/>
    <w:rsid w:val="001072EE"/>
    <w:rsid w:val="00112637"/>
    <w:rsid w:val="0011527D"/>
    <w:rsid w:val="00115CB9"/>
    <w:rsid w:val="001167FB"/>
    <w:rsid w:val="001170EB"/>
    <w:rsid w:val="00122CE5"/>
    <w:rsid w:val="00123410"/>
    <w:rsid w:val="001234AA"/>
    <w:rsid w:val="00123ADE"/>
    <w:rsid w:val="00127DAE"/>
    <w:rsid w:val="00130437"/>
    <w:rsid w:val="00131546"/>
    <w:rsid w:val="00134ACD"/>
    <w:rsid w:val="00136C51"/>
    <w:rsid w:val="001419C3"/>
    <w:rsid w:val="00142DB6"/>
    <w:rsid w:val="0014356C"/>
    <w:rsid w:val="00144CA7"/>
    <w:rsid w:val="0014685E"/>
    <w:rsid w:val="00150789"/>
    <w:rsid w:val="00150D07"/>
    <w:rsid w:val="00154D3A"/>
    <w:rsid w:val="00156A88"/>
    <w:rsid w:val="00156EEF"/>
    <w:rsid w:val="001570BA"/>
    <w:rsid w:val="00160442"/>
    <w:rsid w:val="00160B05"/>
    <w:rsid w:val="00162BD9"/>
    <w:rsid w:val="00164CBA"/>
    <w:rsid w:val="001674D1"/>
    <w:rsid w:val="001705C0"/>
    <w:rsid w:val="001713A3"/>
    <w:rsid w:val="00171734"/>
    <w:rsid w:val="00171F77"/>
    <w:rsid w:val="001728A2"/>
    <w:rsid w:val="00173E5E"/>
    <w:rsid w:val="0017400B"/>
    <w:rsid w:val="001741B0"/>
    <w:rsid w:val="00176654"/>
    <w:rsid w:val="001817F0"/>
    <w:rsid w:val="001823E4"/>
    <w:rsid w:val="001841E9"/>
    <w:rsid w:val="00185DCA"/>
    <w:rsid w:val="00186C39"/>
    <w:rsid w:val="00187117"/>
    <w:rsid w:val="00190522"/>
    <w:rsid w:val="00191AB0"/>
    <w:rsid w:val="00196820"/>
    <w:rsid w:val="001A20DB"/>
    <w:rsid w:val="001A6E65"/>
    <w:rsid w:val="001B321F"/>
    <w:rsid w:val="001B4411"/>
    <w:rsid w:val="001C57D1"/>
    <w:rsid w:val="001C5C50"/>
    <w:rsid w:val="001C66B8"/>
    <w:rsid w:val="001C78C3"/>
    <w:rsid w:val="001D006B"/>
    <w:rsid w:val="001D2068"/>
    <w:rsid w:val="001D2264"/>
    <w:rsid w:val="001D2C06"/>
    <w:rsid w:val="001D320E"/>
    <w:rsid w:val="001D349A"/>
    <w:rsid w:val="001D5C9C"/>
    <w:rsid w:val="001D6F25"/>
    <w:rsid w:val="001D7FC7"/>
    <w:rsid w:val="001E1044"/>
    <w:rsid w:val="001E4999"/>
    <w:rsid w:val="001E5C51"/>
    <w:rsid w:val="001F173E"/>
    <w:rsid w:val="001F2C8C"/>
    <w:rsid w:val="001F70D2"/>
    <w:rsid w:val="002007FF"/>
    <w:rsid w:val="00200F2E"/>
    <w:rsid w:val="00202613"/>
    <w:rsid w:val="002046D6"/>
    <w:rsid w:val="00205C8B"/>
    <w:rsid w:val="0021108E"/>
    <w:rsid w:val="00214F2D"/>
    <w:rsid w:val="00215B36"/>
    <w:rsid w:val="00215E43"/>
    <w:rsid w:val="0021696B"/>
    <w:rsid w:val="00217939"/>
    <w:rsid w:val="00220BC9"/>
    <w:rsid w:val="00223F51"/>
    <w:rsid w:val="00224378"/>
    <w:rsid w:val="0022503A"/>
    <w:rsid w:val="00225CD6"/>
    <w:rsid w:val="00227C18"/>
    <w:rsid w:val="00227F68"/>
    <w:rsid w:val="00230423"/>
    <w:rsid w:val="00230FFE"/>
    <w:rsid w:val="0023210D"/>
    <w:rsid w:val="002359B9"/>
    <w:rsid w:val="002430BB"/>
    <w:rsid w:val="00244E61"/>
    <w:rsid w:val="0024619E"/>
    <w:rsid w:val="00252F5E"/>
    <w:rsid w:val="00261645"/>
    <w:rsid w:val="002618D4"/>
    <w:rsid w:val="00261FCA"/>
    <w:rsid w:val="0026302E"/>
    <w:rsid w:val="0026503A"/>
    <w:rsid w:val="002650F1"/>
    <w:rsid w:val="00266349"/>
    <w:rsid w:val="00266F35"/>
    <w:rsid w:val="002722C9"/>
    <w:rsid w:val="00274C52"/>
    <w:rsid w:val="00276BA8"/>
    <w:rsid w:val="002772D1"/>
    <w:rsid w:val="00277C8C"/>
    <w:rsid w:val="00277C9F"/>
    <w:rsid w:val="00281DCE"/>
    <w:rsid w:val="00283938"/>
    <w:rsid w:val="00284DA9"/>
    <w:rsid w:val="00290403"/>
    <w:rsid w:val="00291169"/>
    <w:rsid w:val="00291437"/>
    <w:rsid w:val="00291577"/>
    <w:rsid w:val="002915D0"/>
    <w:rsid w:val="00292374"/>
    <w:rsid w:val="00293F15"/>
    <w:rsid w:val="00294EFE"/>
    <w:rsid w:val="002A024A"/>
    <w:rsid w:val="002A0D25"/>
    <w:rsid w:val="002A3739"/>
    <w:rsid w:val="002A6A13"/>
    <w:rsid w:val="002A794A"/>
    <w:rsid w:val="002B0587"/>
    <w:rsid w:val="002B131D"/>
    <w:rsid w:val="002B5046"/>
    <w:rsid w:val="002B5B5D"/>
    <w:rsid w:val="002B6409"/>
    <w:rsid w:val="002B64A4"/>
    <w:rsid w:val="002B77CE"/>
    <w:rsid w:val="002C14E3"/>
    <w:rsid w:val="002C2DEC"/>
    <w:rsid w:val="002C389E"/>
    <w:rsid w:val="002C650A"/>
    <w:rsid w:val="002C7430"/>
    <w:rsid w:val="002D1710"/>
    <w:rsid w:val="002D1D91"/>
    <w:rsid w:val="002D468D"/>
    <w:rsid w:val="002D5184"/>
    <w:rsid w:val="002D5FD8"/>
    <w:rsid w:val="002D5FF0"/>
    <w:rsid w:val="002D6577"/>
    <w:rsid w:val="002E0203"/>
    <w:rsid w:val="002E088E"/>
    <w:rsid w:val="002E3F88"/>
    <w:rsid w:val="002E5441"/>
    <w:rsid w:val="002E762B"/>
    <w:rsid w:val="002E7A77"/>
    <w:rsid w:val="002F0EB3"/>
    <w:rsid w:val="002F16F1"/>
    <w:rsid w:val="002F2256"/>
    <w:rsid w:val="002F3384"/>
    <w:rsid w:val="002F4410"/>
    <w:rsid w:val="002F6E7D"/>
    <w:rsid w:val="00301C52"/>
    <w:rsid w:val="003035D9"/>
    <w:rsid w:val="00303CBC"/>
    <w:rsid w:val="00312E5E"/>
    <w:rsid w:val="0031344C"/>
    <w:rsid w:val="003142BC"/>
    <w:rsid w:val="0031523C"/>
    <w:rsid w:val="003201A3"/>
    <w:rsid w:val="003215FC"/>
    <w:rsid w:val="00322A91"/>
    <w:rsid w:val="003252F1"/>
    <w:rsid w:val="00325DAA"/>
    <w:rsid w:val="003426D5"/>
    <w:rsid w:val="00342E31"/>
    <w:rsid w:val="00343B36"/>
    <w:rsid w:val="00344C04"/>
    <w:rsid w:val="0034529C"/>
    <w:rsid w:val="00347C12"/>
    <w:rsid w:val="00347DA4"/>
    <w:rsid w:val="003523A5"/>
    <w:rsid w:val="003530C1"/>
    <w:rsid w:val="00353125"/>
    <w:rsid w:val="00353BEC"/>
    <w:rsid w:val="00355647"/>
    <w:rsid w:val="00355D8E"/>
    <w:rsid w:val="00356B75"/>
    <w:rsid w:val="003575F6"/>
    <w:rsid w:val="00357AD9"/>
    <w:rsid w:val="00365DA2"/>
    <w:rsid w:val="00370A61"/>
    <w:rsid w:val="00371923"/>
    <w:rsid w:val="00371EFB"/>
    <w:rsid w:val="00372CE5"/>
    <w:rsid w:val="00375146"/>
    <w:rsid w:val="00376408"/>
    <w:rsid w:val="00376FE4"/>
    <w:rsid w:val="00381E29"/>
    <w:rsid w:val="00382C1D"/>
    <w:rsid w:val="00385E3A"/>
    <w:rsid w:val="00390F35"/>
    <w:rsid w:val="00391290"/>
    <w:rsid w:val="0039329D"/>
    <w:rsid w:val="00395471"/>
    <w:rsid w:val="00395D6F"/>
    <w:rsid w:val="003A19A3"/>
    <w:rsid w:val="003A2DCE"/>
    <w:rsid w:val="003A3C11"/>
    <w:rsid w:val="003A4264"/>
    <w:rsid w:val="003A4CE9"/>
    <w:rsid w:val="003A4E37"/>
    <w:rsid w:val="003A69F6"/>
    <w:rsid w:val="003B424D"/>
    <w:rsid w:val="003B7A38"/>
    <w:rsid w:val="003C1188"/>
    <w:rsid w:val="003C435B"/>
    <w:rsid w:val="003C6537"/>
    <w:rsid w:val="003C6F33"/>
    <w:rsid w:val="003C77B4"/>
    <w:rsid w:val="003D12E5"/>
    <w:rsid w:val="003D1951"/>
    <w:rsid w:val="003D3E57"/>
    <w:rsid w:val="003D3FA3"/>
    <w:rsid w:val="003D5954"/>
    <w:rsid w:val="003D5ABD"/>
    <w:rsid w:val="003D6082"/>
    <w:rsid w:val="003D7E42"/>
    <w:rsid w:val="003E2587"/>
    <w:rsid w:val="003E3FA9"/>
    <w:rsid w:val="003E42F4"/>
    <w:rsid w:val="003E575D"/>
    <w:rsid w:val="003E6703"/>
    <w:rsid w:val="003F065F"/>
    <w:rsid w:val="003F620F"/>
    <w:rsid w:val="003F64C0"/>
    <w:rsid w:val="00402C42"/>
    <w:rsid w:val="00403E83"/>
    <w:rsid w:val="00410383"/>
    <w:rsid w:val="0041139F"/>
    <w:rsid w:val="0042106B"/>
    <w:rsid w:val="00421AD7"/>
    <w:rsid w:val="004224C1"/>
    <w:rsid w:val="004236B2"/>
    <w:rsid w:val="00423B71"/>
    <w:rsid w:val="00426423"/>
    <w:rsid w:val="0043180D"/>
    <w:rsid w:val="00432885"/>
    <w:rsid w:val="0043329D"/>
    <w:rsid w:val="00433605"/>
    <w:rsid w:val="00435FDD"/>
    <w:rsid w:val="00437039"/>
    <w:rsid w:val="00437AC4"/>
    <w:rsid w:val="00442DD0"/>
    <w:rsid w:val="00443564"/>
    <w:rsid w:val="004454D4"/>
    <w:rsid w:val="004467B8"/>
    <w:rsid w:val="00446EE7"/>
    <w:rsid w:val="004528E0"/>
    <w:rsid w:val="00452CF0"/>
    <w:rsid w:val="00452DB9"/>
    <w:rsid w:val="00457293"/>
    <w:rsid w:val="00457433"/>
    <w:rsid w:val="004613AA"/>
    <w:rsid w:val="00462E4C"/>
    <w:rsid w:val="0046590D"/>
    <w:rsid w:val="004711BA"/>
    <w:rsid w:val="00471705"/>
    <w:rsid w:val="00471DA7"/>
    <w:rsid w:val="00476B68"/>
    <w:rsid w:val="00480760"/>
    <w:rsid w:val="00481ABF"/>
    <w:rsid w:val="0048467C"/>
    <w:rsid w:val="004911DF"/>
    <w:rsid w:val="00492BDC"/>
    <w:rsid w:val="00493A2A"/>
    <w:rsid w:val="0049505F"/>
    <w:rsid w:val="00495C64"/>
    <w:rsid w:val="004A3117"/>
    <w:rsid w:val="004A4374"/>
    <w:rsid w:val="004A4948"/>
    <w:rsid w:val="004A4B18"/>
    <w:rsid w:val="004A5505"/>
    <w:rsid w:val="004A7EE5"/>
    <w:rsid w:val="004B5559"/>
    <w:rsid w:val="004B5CB6"/>
    <w:rsid w:val="004B7A55"/>
    <w:rsid w:val="004C33BC"/>
    <w:rsid w:val="004C6E26"/>
    <w:rsid w:val="004D008F"/>
    <w:rsid w:val="004E0D6F"/>
    <w:rsid w:val="004E49BA"/>
    <w:rsid w:val="004F090C"/>
    <w:rsid w:val="004F1111"/>
    <w:rsid w:val="004F2345"/>
    <w:rsid w:val="004F33B6"/>
    <w:rsid w:val="004F4043"/>
    <w:rsid w:val="005012A2"/>
    <w:rsid w:val="00506564"/>
    <w:rsid w:val="005066B6"/>
    <w:rsid w:val="00507706"/>
    <w:rsid w:val="00511078"/>
    <w:rsid w:val="00511227"/>
    <w:rsid w:val="00512896"/>
    <w:rsid w:val="00512E3B"/>
    <w:rsid w:val="005139AA"/>
    <w:rsid w:val="00513ABC"/>
    <w:rsid w:val="00514BC6"/>
    <w:rsid w:val="005176C6"/>
    <w:rsid w:val="005179C2"/>
    <w:rsid w:val="005224BC"/>
    <w:rsid w:val="00522B02"/>
    <w:rsid w:val="0052577D"/>
    <w:rsid w:val="0052643E"/>
    <w:rsid w:val="00533F86"/>
    <w:rsid w:val="00534153"/>
    <w:rsid w:val="005358A5"/>
    <w:rsid w:val="00540846"/>
    <w:rsid w:val="005434B6"/>
    <w:rsid w:val="0055636F"/>
    <w:rsid w:val="005563D7"/>
    <w:rsid w:val="00560F69"/>
    <w:rsid w:val="00561536"/>
    <w:rsid w:val="0056222B"/>
    <w:rsid w:val="00562D17"/>
    <w:rsid w:val="00563963"/>
    <w:rsid w:val="00564DDA"/>
    <w:rsid w:val="00565E0C"/>
    <w:rsid w:val="00570735"/>
    <w:rsid w:val="00570FAC"/>
    <w:rsid w:val="005736BE"/>
    <w:rsid w:val="005745BC"/>
    <w:rsid w:val="00574CE4"/>
    <w:rsid w:val="00577F35"/>
    <w:rsid w:val="00582295"/>
    <w:rsid w:val="00585145"/>
    <w:rsid w:val="0059260E"/>
    <w:rsid w:val="00594F85"/>
    <w:rsid w:val="0059555A"/>
    <w:rsid w:val="005A7858"/>
    <w:rsid w:val="005B0628"/>
    <w:rsid w:val="005B1911"/>
    <w:rsid w:val="005B1C4D"/>
    <w:rsid w:val="005B22FF"/>
    <w:rsid w:val="005B5D1E"/>
    <w:rsid w:val="005B6A17"/>
    <w:rsid w:val="005C0605"/>
    <w:rsid w:val="005C0F50"/>
    <w:rsid w:val="005C46B5"/>
    <w:rsid w:val="005C6C9F"/>
    <w:rsid w:val="005C7800"/>
    <w:rsid w:val="005C7F6C"/>
    <w:rsid w:val="005D002E"/>
    <w:rsid w:val="005D33B8"/>
    <w:rsid w:val="005D38B8"/>
    <w:rsid w:val="005D5426"/>
    <w:rsid w:val="005D5F31"/>
    <w:rsid w:val="005D6DA7"/>
    <w:rsid w:val="005E1DEB"/>
    <w:rsid w:val="005F0451"/>
    <w:rsid w:val="005F1480"/>
    <w:rsid w:val="005F64C0"/>
    <w:rsid w:val="006000C3"/>
    <w:rsid w:val="006005C8"/>
    <w:rsid w:val="00600BBB"/>
    <w:rsid w:val="00601322"/>
    <w:rsid w:val="006015B1"/>
    <w:rsid w:val="00603B39"/>
    <w:rsid w:val="0060401D"/>
    <w:rsid w:val="00610806"/>
    <w:rsid w:val="006123E8"/>
    <w:rsid w:val="00612EE3"/>
    <w:rsid w:val="00613F1E"/>
    <w:rsid w:val="006158E8"/>
    <w:rsid w:val="006168EC"/>
    <w:rsid w:val="00617CBD"/>
    <w:rsid w:val="00622F5C"/>
    <w:rsid w:val="00622FEB"/>
    <w:rsid w:val="006259C8"/>
    <w:rsid w:val="00626D06"/>
    <w:rsid w:val="006323CF"/>
    <w:rsid w:val="006324E2"/>
    <w:rsid w:val="006325FE"/>
    <w:rsid w:val="0063309E"/>
    <w:rsid w:val="006330A9"/>
    <w:rsid w:val="006408E1"/>
    <w:rsid w:val="00642F48"/>
    <w:rsid w:val="00643000"/>
    <w:rsid w:val="00645AA1"/>
    <w:rsid w:val="006525E9"/>
    <w:rsid w:val="00655C5C"/>
    <w:rsid w:val="00660126"/>
    <w:rsid w:val="006604C5"/>
    <w:rsid w:val="00662BC0"/>
    <w:rsid w:val="00665545"/>
    <w:rsid w:val="00666710"/>
    <w:rsid w:val="00674D37"/>
    <w:rsid w:val="00676074"/>
    <w:rsid w:val="006765C9"/>
    <w:rsid w:val="00682B51"/>
    <w:rsid w:val="00684CF6"/>
    <w:rsid w:val="00685691"/>
    <w:rsid w:val="00685C84"/>
    <w:rsid w:val="00687FB7"/>
    <w:rsid w:val="00691DF2"/>
    <w:rsid w:val="0069332E"/>
    <w:rsid w:val="006934FA"/>
    <w:rsid w:val="00694EC0"/>
    <w:rsid w:val="00694F32"/>
    <w:rsid w:val="006A0D33"/>
    <w:rsid w:val="006A1194"/>
    <w:rsid w:val="006A3DFB"/>
    <w:rsid w:val="006A4801"/>
    <w:rsid w:val="006A5EE4"/>
    <w:rsid w:val="006A6105"/>
    <w:rsid w:val="006B5DEE"/>
    <w:rsid w:val="006B7386"/>
    <w:rsid w:val="006C1D70"/>
    <w:rsid w:val="006C2274"/>
    <w:rsid w:val="006C738F"/>
    <w:rsid w:val="006D1C64"/>
    <w:rsid w:val="006D3B1B"/>
    <w:rsid w:val="006E15E8"/>
    <w:rsid w:val="006E6C72"/>
    <w:rsid w:val="006E75FE"/>
    <w:rsid w:val="006F0860"/>
    <w:rsid w:val="006F4842"/>
    <w:rsid w:val="006F682A"/>
    <w:rsid w:val="006F69E3"/>
    <w:rsid w:val="00700287"/>
    <w:rsid w:val="00700A59"/>
    <w:rsid w:val="00702E44"/>
    <w:rsid w:val="00704E9D"/>
    <w:rsid w:val="0070677E"/>
    <w:rsid w:val="00706B60"/>
    <w:rsid w:val="0071499D"/>
    <w:rsid w:val="00715395"/>
    <w:rsid w:val="007169DD"/>
    <w:rsid w:val="00717B82"/>
    <w:rsid w:val="00717E65"/>
    <w:rsid w:val="007224C9"/>
    <w:rsid w:val="00722D74"/>
    <w:rsid w:val="007245CB"/>
    <w:rsid w:val="0073163C"/>
    <w:rsid w:val="00732676"/>
    <w:rsid w:val="007336D2"/>
    <w:rsid w:val="00742508"/>
    <w:rsid w:val="00744F76"/>
    <w:rsid w:val="007478EE"/>
    <w:rsid w:val="007510BE"/>
    <w:rsid w:val="00751CE9"/>
    <w:rsid w:val="00755017"/>
    <w:rsid w:val="00757A84"/>
    <w:rsid w:val="00760855"/>
    <w:rsid w:val="00761DF3"/>
    <w:rsid w:val="00762BB8"/>
    <w:rsid w:val="007650B3"/>
    <w:rsid w:val="00773B11"/>
    <w:rsid w:val="007761B9"/>
    <w:rsid w:val="007762EE"/>
    <w:rsid w:val="0078223E"/>
    <w:rsid w:val="0078506E"/>
    <w:rsid w:val="00787FE2"/>
    <w:rsid w:val="00792A60"/>
    <w:rsid w:val="0079471C"/>
    <w:rsid w:val="00795515"/>
    <w:rsid w:val="00795667"/>
    <w:rsid w:val="00795D4D"/>
    <w:rsid w:val="00796398"/>
    <w:rsid w:val="00796E9B"/>
    <w:rsid w:val="00797289"/>
    <w:rsid w:val="0079792E"/>
    <w:rsid w:val="00797D81"/>
    <w:rsid w:val="007A1E72"/>
    <w:rsid w:val="007A3F5E"/>
    <w:rsid w:val="007A5049"/>
    <w:rsid w:val="007A7D3C"/>
    <w:rsid w:val="007B0A12"/>
    <w:rsid w:val="007B5CF7"/>
    <w:rsid w:val="007B7B6F"/>
    <w:rsid w:val="007C02E6"/>
    <w:rsid w:val="007C0861"/>
    <w:rsid w:val="007C0C2E"/>
    <w:rsid w:val="007C1A70"/>
    <w:rsid w:val="007C214F"/>
    <w:rsid w:val="007C4029"/>
    <w:rsid w:val="007C54FD"/>
    <w:rsid w:val="007C6047"/>
    <w:rsid w:val="007C71CB"/>
    <w:rsid w:val="007C72E4"/>
    <w:rsid w:val="007D1D98"/>
    <w:rsid w:val="007D2ED0"/>
    <w:rsid w:val="007D3B9B"/>
    <w:rsid w:val="007E2693"/>
    <w:rsid w:val="007E27A8"/>
    <w:rsid w:val="007E299C"/>
    <w:rsid w:val="007E37D9"/>
    <w:rsid w:val="007E3A7D"/>
    <w:rsid w:val="007E3E1A"/>
    <w:rsid w:val="007E5D17"/>
    <w:rsid w:val="007E60A6"/>
    <w:rsid w:val="007F2481"/>
    <w:rsid w:val="007F2C79"/>
    <w:rsid w:val="007F3D21"/>
    <w:rsid w:val="007F7F67"/>
    <w:rsid w:val="008003D9"/>
    <w:rsid w:val="00802E48"/>
    <w:rsid w:val="00803F46"/>
    <w:rsid w:val="00804FDF"/>
    <w:rsid w:val="00806B19"/>
    <w:rsid w:val="008070E9"/>
    <w:rsid w:val="008104B0"/>
    <w:rsid w:val="00814C34"/>
    <w:rsid w:val="00815291"/>
    <w:rsid w:val="00816575"/>
    <w:rsid w:val="0081784D"/>
    <w:rsid w:val="00823141"/>
    <w:rsid w:val="00825202"/>
    <w:rsid w:val="008256DA"/>
    <w:rsid w:val="008275AA"/>
    <w:rsid w:val="00827C9C"/>
    <w:rsid w:val="0083331C"/>
    <w:rsid w:val="00834FC6"/>
    <w:rsid w:val="008352BE"/>
    <w:rsid w:val="00835567"/>
    <w:rsid w:val="00836B36"/>
    <w:rsid w:val="0084299D"/>
    <w:rsid w:val="00843EFF"/>
    <w:rsid w:val="00846560"/>
    <w:rsid w:val="00847281"/>
    <w:rsid w:val="00850148"/>
    <w:rsid w:val="008505D1"/>
    <w:rsid w:val="00851627"/>
    <w:rsid w:val="00852C4F"/>
    <w:rsid w:val="00855AEF"/>
    <w:rsid w:val="00855F24"/>
    <w:rsid w:val="008604A8"/>
    <w:rsid w:val="008627F4"/>
    <w:rsid w:val="00864490"/>
    <w:rsid w:val="00867192"/>
    <w:rsid w:val="00871E81"/>
    <w:rsid w:val="00871FED"/>
    <w:rsid w:val="0088432C"/>
    <w:rsid w:val="00890A56"/>
    <w:rsid w:val="00896BC8"/>
    <w:rsid w:val="00896E4D"/>
    <w:rsid w:val="00896EF4"/>
    <w:rsid w:val="00897770"/>
    <w:rsid w:val="008A062E"/>
    <w:rsid w:val="008A0C7C"/>
    <w:rsid w:val="008A2059"/>
    <w:rsid w:val="008A2B33"/>
    <w:rsid w:val="008A3192"/>
    <w:rsid w:val="008A4D05"/>
    <w:rsid w:val="008A592A"/>
    <w:rsid w:val="008A695A"/>
    <w:rsid w:val="008A7168"/>
    <w:rsid w:val="008B206B"/>
    <w:rsid w:val="008B4D70"/>
    <w:rsid w:val="008B500A"/>
    <w:rsid w:val="008B5B13"/>
    <w:rsid w:val="008C13B7"/>
    <w:rsid w:val="008C2707"/>
    <w:rsid w:val="008C4E57"/>
    <w:rsid w:val="008C7733"/>
    <w:rsid w:val="008D1F24"/>
    <w:rsid w:val="008D3453"/>
    <w:rsid w:val="008D7521"/>
    <w:rsid w:val="008E04BA"/>
    <w:rsid w:val="008E6263"/>
    <w:rsid w:val="008E71C2"/>
    <w:rsid w:val="008F1737"/>
    <w:rsid w:val="008F3ECD"/>
    <w:rsid w:val="008F4675"/>
    <w:rsid w:val="008F7883"/>
    <w:rsid w:val="008F7D66"/>
    <w:rsid w:val="00901F05"/>
    <w:rsid w:val="00903AA2"/>
    <w:rsid w:val="00904F99"/>
    <w:rsid w:val="00913DE7"/>
    <w:rsid w:val="0091492B"/>
    <w:rsid w:val="00915D19"/>
    <w:rsid w:val="00915D3A"/>
    <w:rsid w:val="00926296"/>
    <w:rsid w:val="009300A4"/>
    <w:rsid w:val="009302A6"/>
    <w:rsid w:val="00931537"/>
    <w:rsid w:val="00931B7C"/>
    <w:rsid w:val="0093599C"/>
    <w:rsid w:val="00935A26"/>
    <w:rsid w:val="009370B0"/>
    <w:rsid w:val="00937FAB"/>
    <w:rsid w:val="00940660"/>
    <w:rsid w:val="009408B7"/>
    <w:rsid w:val="009433DD"/>
    <w:rsid w:val="00943420"/>
    <w:rsid w:val="00944F5C"/>
    <w:rsid w:val="00950023"/>
    <w:rsid w:val="00955362"/>
    <w:rsid w:val="009568E3"/>
    <w:rsid w:val="00956F17"/>
    <w:rsid w:val="00961931"/>
    <w:rsid w:val="00963C2C"/>
    <w:rsid w:val="009659B8"/>
    <w:rsid w:val="00967A92"/>
    <w:rsid w:val="00967B89"/>
    <w:rsid w:val="00971822"/>
    <w:rsid w:val="00971D1D"/>
    <w:rsid w:val="0097234D"/>
    <w:rsid w:val="00972794"/>
    <w:rsid w:val="00973D77"/>
    <w:rsid w:val="00974DE6"/>
    <w:rsid w:val="00975436"/>
    <w:rsid w:val="009765E9"/>
    <w:rsid w:val="00981415"/>
    <w:rsid w:val="00982351"/>
    <w:rsid w:val="0098476E"/>
    <w:rsid w:val="00985A6C"/>
    <w:rsid w:val="00987E46"/>
    <w:rsid w:val="009939CF"/>
    <w:rsid w:val="009943D0"/>
    <w:rsid w:val="00996EF4"/>
    <w:rsid w:val="009A0852"/>
    <w:rsid w:val="009A0896"/>
    <w:rsid w:val="009A1CF1"/>
    <w:rsid w:val="009A368F"/>
    <w:rsid w:val="009A4557"/>
    <w:rsid w:val="009A6431"/>
    <w:rsid w:val="009A651E"/>
    <w:rsid w:val="009B1597"/>
    <w:rsid w:val="009B188B"/>
    <w:rsid w:val="009B19BB"/>
    <w:rsid w:val="009B1E19"/>
    <w:rsid w:val="009B5D0D"/>
    <w:rsid w:val="009B644A"/>
    <w:rsid w:val="009B6BE8"/>
    <w:rsid w:val="009C1B6D"/>
    <w:rsid w:val="009C5DDD"/>
    <w:rsid w:val="009D4ACF"/>
    <w:rsid w:val="009E0B81"/>
    <w:rsid w:val="009E5F27"/>
    <w:rsid w:val="009E7BC7"/>
    <w:rsid w:val="009E7FF9"/>
    <w:rsid w:val="009F00D6"/>
    <w:rsid w:val="009F10A1"/>
    <w:rsid w:val="009F3135"/>
    <w:rsid w:val="009F6F94"/>
    <w:rsid w:val="009F778B"/>
    <w:rsid w:val="00A004D1"/>
    <w:rsid w:val="00A00952"/>
    <w:rsid w:val="00A011A0"/>
    <w:rsid w:val="00A023D1"/>
    <w:rsid w:val="00A02F7C"/>
    <w:rsid w:val="00A06D5A"/>
    <w:rsid w:val="00A10202"/>
    <w:rsid w:val="00A13675"/>
    <w:rsid w:val="00A154A3"/>
    <w:rsid w:val="00A159D8"/>
    <w:rsid w:val="00A17B6F"/>
    <w:rsid w:val="00A17CA7"/>
    <w:rsid w:val="00A2130D"/>
    <w:rsid w:val="00A2277C"/>
    <w:rsid w:val="00A22794"/>
    <w:rsid w:val="00A23020"/>
    <w:rsid w:val="00A23D8C"/>
    <w:rsid w:val="00A314A9"/>
    <w:rsid w:val="00A3714E"/>
    <w:rsid w:val="00A41B73"/>
    <w:rsid w:val="00A43484"/>
    <w:rsid w:val="00A446F9"/>
    <w:rsid w:val="00A4734D"/>
    <w:rsid w:val="00A47749"/>
    <w:rsid w:val="00A50C5C"/>
    <w:rsid w:val="00A521D4"/>
    <w:rsid w:val="00A52551"/>
    <w:rsid w:val="00A56796"/>
    <w:rsid w:val="00A56E4E"/>
    <w:rsid w:val="00A57314"/>
    <w:rsid w:val="00A611F5"/>
    <w:rsid w:val="00A62390"/>
    <w:rsid w:val="00A63F3D"/>
    <w:rsid w:val="00A70393"/>
    <w:rsid w:val="00A70DCC"/>
    <w:rsid w:val="00A76B46"/>
    <w:rsid w:val="00A8066B"/>
    <w:rsid w:val="00A839DA"/>
    <w:rsid w:val="00A847EB"/>
    <w:rsid w:val="00A85AD2"/>
    <w:rsid w:val="00A878D1"/>
    <w:rsid w:val="00A9325C"/>
    <w:rsid w:val="00A9370A"/>
    <w:rsid w:val="00A941C9"/>
    <w:rsid w:val="00A94E1A"/>
    <w:rsid w:val="00A95133"/>
    <w:rsid w:val="00A957C1"/>
    <w:rsid w:val="00A97419"/>
    <w:rsid w:val="00A976D4"/>
    <w:rsid w:val="00A9777D"/>
    <w:rsid w:val="00AB1745"/>
    <w:rsid w:val="00AB2A94"/>
    <w:rsid w:val="00AB43CC"/>
    <w:rsid w:val="00AB6875"/>
    <w:rsid w:val="00AB7326"/>
    <w:rsid w:val="00AB7605"/>
    <w:rsid w:val="00AC572F"/>
    <w:rsid w:val="00AC5A9C"/>
    <w:rsid w:val="00AC7462"/>
    <w:rsid w:val="00AC7603"/>
    <w:rsid w:val="00AD041F"/>
    <w:rsid w:val="00AD1A07"/>
    <w:rsid w:val="00AD1E2F"/>
    <w:rsid w:val="00AD3206"/>
    <w:rsid w:val="00AD3A99"/>
    <w:rsid w:val="00AD3CCA"/>
    <w:rsid w:val="00AD5C13"/>
    <w:rsid w:val="00AD679A"/>
    <w:rsid w:val="00AD6E1C"/>
    <w:rsid w:val="00AE0A51"/>
    <w:rsid w:val="00AE0CDE"/>
    <w:rsid w:val="00AE1FAE"/>
    <w:rsid w:val="00AE3C1B"/>
    <w:rsid w:val="00AE4BC4"/>
    <w:rsid w:val="00AE6B87"/>
    <w:rsid w:val="00AE7146"/>
    <w:rsid w:val="00AE7202"/>
    <w:rsid w:val="00AF69DF"/>
    <w:rsid w:val="00B004D2"/>
    <w:rsid w:val="00B14AA0"/>
    <w:rsid w:val="00B165A7"/>
    <w:rsid w:val="00B167DC"/>
    <w:rsid w:val="00B17158"/>
    <w:rsid w:val="00B20370"/>
    <w:rsid w:val="00B2082B"/>
    <w:rsid w:val="00B219DF"/>
    <w:rsid w:val="00B31402"/>
    <w:rsid w:val="00B32184"/>
    <w:rsid w:val="00B33812"/>
    <w:rsid w:val="00B33E4E"/>
    <w:rsid w:val="00B34C87"/>
    <w:rsid w:val="00B4228B"/>
    <w:rsid w:val="00B432DE"/>
    <w:rsid w:val="00B44AB1"/>
    <w:rsid w:val="00B457AD"/>
    <w:rsid w:val="00B5159D"/>
    <w:rsid w:val="00B51AA3"/>
    <w:rsid w:val="00B53BBC"/>
    <w:rsid w:val="00B564BF"/>
    <w:rsid w:val="00B60C87"/>
    <w:rsid w:val="00B60F05"/>
    <w:rsid w:val="00B629A5"/>
    <w:rsid w:val="00B64F7D"/>
    <w:rsid w:val="00B659D4"/>
    <w:rsid w:val="00B67F3F"/>
    <w:rsid w:val="00B71893"/>
    <w:rsid w:val="00B719A2"/>
    <w:rsid w:val="00B71E68"/>
    <w:rsid w:val="00B7596E"/>
    <w:rsid w:val="00B810E1"/>
    <w:rsid w:val="00B8731A"/>
    <w:rsid w:val="00B9117C"/>
    <w:rsid w:val="00B918AE"/>
    <w:rsid w:val="00B919B4"/>
    <w:rsid w:val="00B928D2"/>
    <w:rsid w:val="00B952C4"/>
    <w:rsid w:val="00B95615"/>
    <w:rsid w:val="00BA044B"/>
    <w:rsid w:val="00BA4BC5"/>
    <w:rsid w:val="00BA53FB"/>
    <w:rsid w:val="00BA6DAF"/>
    <w:rsid w:val="00BA76DA"/>
    <w:rsid w:val="00BB018C"/>
    <w:rsid w:val="00BB03CF"/>
    <w:rsid w:val="00BB03D7"/>
    <w:rsid w:val="00BB0AB0"/>
    <w:rsid w:val="00BB2CDA"/>
    <w:rsid w:val="00BB384B"/>
    <w:rsid w:val="00BB5F14"/>
    <w:rsid w:val="00BB6434"/>
    <w:rsid w:val="00BC2DD4"/>
    <w:rsid w:val="00BC46E1"/>
    <w:rsid w:val="00BC5A56"/>
    <w:rsid w:val="00BC638F"/>
    <w:rsid w:val="00BC7796"/>
    <w:rsid w:val="00BC7E68"/>
    <w:rsid w:val="00BD4E60"/>
    <w:rsid w:val="00BD552E"/>
    <w:rsid w:val="00BD5684"/>
    <w:rsid w:val="00BD605D"/>
    <w:rsid w:val="00BD6BD4"/>
    <w:rsid w:val="00BD7587"/>
    <w:rsid w:val="00BE4227"/>
    <w:rsid w:val="00BE64FA"/>
    <w:rsid w:val="00BE6759"/>
    <w:rsid w:val="00BE780C"/>
    <w:rsid w:val="00BE796D"/>
    <w:rsid w:val="00BF3090"/>
    <w:rsid w:val="00C015CE"/>
    <w:rsid w:val="00C064A5"/>
    <w:rsid w:val="00C07E53"/>
    <w:rsid w:val="00C13C3E"/>
    <w:rsid w:val="00C13E8F"/>
    <w:rsid w:val="00C13F3C"/>
    <w:rsid w:val="00C16574"/>
    <w:rsid w:val="00C16EED"/>
    <w:rsid w:val="00C1762F"/>
    <w:rsid w:val="00C216C2"/>
    <w:rsid w:val="00C22E0B"/>
    <w:rsid w:val="00C22E58"/>
    <w:rsid w:val="00C26C53"/>
    <w:rsid w:val="00C26C5D"/>
    <w:rsid w:val="00C3210D"/>
    <w:rsid w:val="00C3643B"/>
    <w:rsid w:val="00C4432F"/>
    <w:rsid w:val="00C47FF0"/>
    <w:rsid w:val="00C518D6"/>
    <w:rsid w:val="00C52554"/>
    <w:rsid w:val="00C52F2E"/>
    <w:rsid w:val="00C53657"/>
    <w:rsid w:val="00C54D0E"/>
    <w:rsid w:val="00C54D90"/>
    <w:rsid w:val="00C56DD2"/>
    <w:rsid w:val="00C6446D"/>
    <w:rsid w:val="00C71D59"/>
    <w:rsid w:val="00C73F87"/>
    <w:rsid w:val="00C746F6"/>
    <w:rsid w:val="00C74DF4"/>
    <w:rsid w:val="00C74F99"/>
    <w:rsid w:val="00C76552"/>
    <w:rsid w:val="00C76CE9"/>
    <w:rsid w:val="00C77D8E"/>
    <w:rsid w:val="00C8018D"/>
    <w:rsid w:val="00C839FC"/>
    <w:rsid w:val="00C84432"/>
    <w:rsid w:val="00C8743F"/>
    <w:rsid w:val="00C87CEC"/>
    <w:rsid w:val="00C909C7"/>
    <w:rsid w:val="00C91205"/>
    <w:rsid w:val="00C92E2B"/>
    <w:rsid w:val="00C955B2"/>
    <w:rsid w:val="00C9616A"/>
    <w:rsid w:val="00C97146"/>
    <w:rsid w:val="00CA08C4"/>
    <w:rsid w:val="00CA25B5"/>
    <w:rsid w:val="00CA4C6B"/>
    <w:rsid w:val="00CA5649"/>
    <w:rsid w:val="00CA697D"/>
    <w:rsid w:val="00CB209C"/>
    <w:rsid w:val="00CB6170"/>
    <w:rsid w:val="00CB6594"/>
    <w:rsid w:val="00CC1168"/>
    <w:rsid w:val="00CC2AA7"/>
    <w:rsid w:val="00CC2AAB"/>
    <w:rsid w:val="00CC2C3E"/>
    <w:rsid w:val="00CC495A"/>
    <w:rsid w:val="00CC554F"/>
    <w:rsid w:val="00CC77C9"/>
    <w:rsid w:val="00CD2B86"/>
    <w:rsid w:val="00CD4355"/>
    <w:rsid w:val="00CE1B22"/>
    <w:rsid w:val="00CE652D"/>
    <w:rsid w:val="00CE6ECD"/>
    <w:rsid w:val="00CE7237"/>
    <w:rsid w:val="00CF1B29"/>
    <w:rsid w:val="00CF391D"/>
    <w:rsid w:val="00CF46F5"/>
    <w:rsid w:val="00CF4A16"/>
    <w:rsid w:val="00CF55CD"/>
    <w:rsid w:val="00CF60A7"/>
    <w:rsid w:val="00CF61FA"/>
    <w:rsid w:val="00CF6744"/>
    <w:rsid w:val="00CF7577"/>
    <w:rsid w:val="00CF75E1"/>
    <w:rsid w:val="00CF7B09"/>
    <w:rsid w:val="00D0223C"/>
    <w:rsid w:val="00D02A4A"/>
    <w:rsid w:val="00D053F6"/>
    <w:rsid w:val="00D0607D"/>
    <w:rsid w:val="00D06479"/>
    <w:rsid w:val="00D065B1"/>
    <w:rsid w:val="00D15A41"/>
    <w:rsid w:val="00D16E2D"/>
    <w:rsid w:val="00D211D5"/>
    <w:rsid w:val="00D21312"/>
    <w:rsid w:val="00D22735"/>
    <w:rsid w:val="00D25C55"/>
    <w:rsid w:val="00D270A0"/>
    <w:rsid w:val="00D275C0"/>
    <w:rsid w:val="00D27EB5"/>
    <w:rsid w:val="00D33A68"/>
    <w:rsid w:val="00D37FC5"/>
    <w:rsid w:val="00D416A1"/>
    <w:rsid w:val="00D450A7"/>
    <w:rsid w:val="00D475B8"/>
    <w:rsid w:val="00D47D87"/>
    <w:rsid w:val="00D50235"/>
    <w:rsid w:val="00D523A3"/>
    <w:rsid w:val="00D537B0"/>
    <w:rsid w:val="00D54150"/>
    <w:rsid w:val="00D56FA4"/>
    <w:rsid w:val="00D56FCB"/>
    <w:rsid w:val="00D576F9"/>
    <w:rsid w:val="00D6177E"/>
    <w:rsid w:val="00D6346A"/>
    <w:rsid w:val="00D65930"/>
    <w:rsid w:val="00D6598A"/>
    <w:rsid w:val="00D712AE"/>
    <w:rsid w:val="00D72B8F"/>
    <w:rsid w:val="00D74938"/>
    <w:rsid w:val="00D77C43"/>
    <w:rsid w:val="00D77F6B"/>
    <w:rsid w:val="00D80D2E"/>
    <w:rsid w:val="00D8209E"/>
    <w:rsid w:val="00D8751F"/>
    <w:rsid w:val="00D91F96"/>
    <w:rsid w:val="00D9287F"/>
    <w:rsid w:val="00D94820"/>
    <w:rsid w:val="00D94C31"/>
    <w:rsid w:val="00D96ABA"/>
    <w:rsid w:val="00D97437"/>
    <w:rsid w:val="00DA266C"/>
    <w:rsid w:val="00DA5BB4"/>
    <w:rsid w:val="00DB0F9B"/>
    <w:rsid w:val="00DB233F"/>
    <w:rsid w:val="00DB25A6"/>
    <w:rsid w:val="00DB2A4B"/>
    <w:rsid w:val="00DB5D3E"/>
    <w:rsid w:val="00DB5E37"/>
    <w:rsid w:val="00DC0B90"/>
    <w:rsid w:val="00DC2C92"/>
    <w:rsid w:val="00DC5806"/>
    <w:rsid w:val="00DC7E94"/>
    <w:rsid w:val="00DD78C3"/>
    <w:rsid w:val="00DE2302"/>
    <w:rsid w:val="00DE2CFF"/>
    <w:rsid w:val="00DE4C7E"/>
    <w:rsid w:val="00DF2698"/>
    <w:rsid w:val="00DF4C3E"/>
    <w:rsid w:val="00DF6274"/>
    <w:rsid w:val="00DF6B33"/>
    <w:rsid w:val="00E01C12"/>
    <w:rsid w:val="00E038B5"/>
    <w:rsid w:val="00E03EF9"/>
    <w:rsid w:val="00E06396"/>
    <w:rsid w:val="00E110AC"/>
    <w:rsid w:val="00E12C8C"/>
    <w:rsid w:val="00E13952"/>
    <w:rsid w:val="00E13F8E"/>
    <w:rsid w:val="00E14499"/>
    <w:rsid w:val="00E15FE0"/>
    <w:rsid w:val="00E16356"/>
    <w:rsid w:val="00E172F4"/>
    <w:rsid w:val="00E21752"/>
    <w:rsid w:val="00E25462"/>
    <w:rsid w:val="00E32025"/>
    <w:rsid w:val="00E3258B"/>
    <w:rsid w:val="00E3325B"/>
    <w:rsid w:val="00E33602"/>
    <w:rsid w:val="00E359A1"/>
    <w:rsid w:val="00E36B7C"/>
    <w:rsid w:val="00E3783F"/>
    <w:rsid w:val="00E37D39"/>
    <w:rsid w:val="00E4650E"/>
    <w:rsid w:val="00E468AC"/>
    <w:rsid w:val="00E528DF"/>
    <w:rsid w:val="00E53912"/>
    <w:rsid w:val="00E554BD"/>
    <w:rsid w:val="00E55D29"/>
    <w:rsid w:val="00E5693B"/>
    <w:rsid w:val="00E60363"/>
    <w:rsid w:val="00E62518"/>
    <w:rsid w:val="00E626C1"/>
    <w:rsid w:val="00E64EE9"/>
    <w:rsid w:val="00E66A71"/>
    <w:rsid w:val="00E66B1D"/>
    <w:rsid w:val="00E66B22"/>
    <w:rsid w:val="00E67089"/>
    <w:rsid w:val="00E72322"/>
    <w:rsid w:val="00E7251F"/>
    <w:rsid w:val="00E75B8C"/>
    <w:rsid w:val="00E774DA"/>
    <w:rsid w:val="00E77788"/>
    <w:rsid w:val="00E812D1"/>
    <w:rsid w:val="00E82D41"/>
    <w:rsid w:val="00E8546E"/>
    <w:rsid w:val="00E92B16"/>
    <w:rsid w:val="00E93123"/>
    <w:rsid w:val="00E932F1"/>
    <w:rsid w:val="00E93B01"/>
    <w:rsid w:val="00E9447F"/>
    <w:rsid w:val="00E94EB6"/>
    <w:rsid w:val="00E973C8"/>
    <w:rsid w:val="00EA14CF"/>
    <w:rsid w:val="00EA1A5C"/>
    <w:rsid w:val="00EA34FA"/>
    <w:rsid w:val="00EA4B02"/>
    <w:rsid w:val="00EA4ED1"/>
    <w:rsid w:val="00EA6784"/>
    <w:rsid w:val="00EA6C3C"/>
    <w:rsid w:val="00EA7663"/>
    <w:rsid w:val="00EB1BFC"/>
    <w:rsid w:val="00EB45A0"/>
    <w:rsid w:val="00EB576D"/>
    <w:rsid w:val="00EB6181"/>
    <w:rsid w:val="00EC3427"/>
    <w:rsid w:val="00EC513B"/>
    <w:rsid w:val="00EC74E9"/>
    <w:rsid w:val="00ED6168"/>
    <w:rsid w:val="00ED699A"/>
    <w:rsid w:val="00ED7428"/>
    <w:rsid w:val="00ED7C87"/>
    <w:rsid w:val="00EE0887"/>
    <w:rsid w:val="00EE7A0B"/>
    <w:rsid w:val="00EF0665"/>
    <w:rsid w:val="00EF12E7"/>
    <w:rsid w:val="00EF1D38"/>
    <w:rsid w:val="00EF331A"/>
    <w:rsid w:val="00EF7FCE"/>
    <w:rsid w:val="00F00CAB"/>
    <w:rsid w:val="00F010FE"/>
    <w:rsid w:val="00F01E21"/>
    <w:rsid w:val="00F034F6"/>
    <w:rsid w:val="00F03FC2"/>
    <w:rsid w:val="00F04661"/>
    <w:rsid w:val="00F0550F"/>
    <w:rsid w:val="00F05DEA"/>
    <w:rsid w:val="00F061C7"/>
    <w:rsid w:val="00F06E3B"/>
    <w:rsid w:val="00F0784C"/>
    <w:rsid w:val="00F121C0"/>
    <w:rsid w:val="00F12F33"/>
    <w:rsid w:val="00F14C8A"/>
    <w:rsid w:val="00F14D0A"/>
    <w:rsid w:val="00F14DBA"/>
    <w:rsid w:val="00F178A1"/>
    <w:rsid w:val="00F23CEC"/>
    <w:rsid w:val="00F24603"/>
    <w:rsid w:val="00F30807"/>
    <w:rsid w:val="00F31199"/>
    <w:rsid w:val="00F32C00"/>
    <w:rsid w:val="00F34EAE"/>
    <w:rsid w:val="00F35F0C"/>
    <w:rsid w:val="00F413AC"/>
    <w:rsid w:val="00F4416F"/>
    <w:rsid w:val="00F4453C"/>
    <w:rsid w:val="00F473FA"/>
    <w:rsid w:val="00F476B7"/>
    <w:rsid w:val="00F51BA7"/>
    <w:rsid w:val="00F539DA"/>
    <w:rsid w:val="00F54FD4"/>
    <w:rsid w:val="00F57786"/>
    <w:rsid w:val="00F65231"/>
    <w:rsid w:val="00F65327"/>
    <w:rsid w:val="00F65664"/>
    <w:rsid w:val="00F6671A"/>
    <w:rsid w:val="00F74D2E"/>
    <w:rsid w:val="00F80FEE"/>
    <w:rsid w:val="00F822A1"/>
    <w:rsid w:val="00F83C0E"/>
    <w:rsid w:val="00F852A6"/>
    <w:rsid w:val="00F86493"/>
    <w:rsid w:val="00F910C3"/>
    <w:rsid w:val="00F9522F"/>
    <w:rsid w:val="00F9599A"/>
    <w:rsid w:val="00F978ED"/>
    <w:rsid w:val="00FA1A47"/>
    <w:rsid w:val="00FA35E7"/>
    <w:rsid w:val="00FB1394"/>
    <w:rsid w:val="00FB1499"/>
    <w:rsid w:val="00FB7580"/>
    <w:rsid w:val="00FC4B13"/>
    <w:rsid w:val="00FD3D34"/>
    <w:rsid w:val="00FD5F6A"/>
    <w:rsid w:val="00FE164E"/>
    <w:rsid w:val="00FE2102"/>
    <w:rsid w:val="00FE22D1"/>
    <w:rsid w:val="00FE280A"/>
    <w:rsid w:val="00FE3930"/>
    <w:rsid w:val="00FE5566"/>
    <w:rsid w:val="00FF2868"/>
    <w:rsid w:val="00FF3129"/>
    <w:rsid w:val="00FF4037"/>
    <w:rsid w:val="00FF5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B39E"/>
  <w15:docId w15:val="{D49E4004-63ED-4FB0-BDC1-6AE4C72B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326"/>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uiPriority w:val="9"/>
    <w:qFormat/>
    <w:rsid w:val="00AB7326"/>
    <w:pPr>
      <w:spacing w:before="120" w:after="120"/>
      <w:outlineLvl w:val="0"/>
    </w:pPr>
    <w:rPr>
      <w:b/>
      <w:kern w:val="28"/>
      <w:sz w:val="40"/>
    </w:rPr>
  </w:style>
  <w:style w:type="paragraph" w:styleId="berschrift2">
    <w:name w:val="heading 2"/>
    <w:basedOn w:val="Standard"/>
    <w:next w:val="Standard"/>
    <w:link w:val="berschrift2Zchn"/>
    <w:uiPriority w:val="9"/>
    <w:qFormat/>
    <w:rsid w:val="00AB7326"/>
    <w:pPr>
      <w:keepNext/>
      <w:spacing w:before="120" w:after="120"/>
      <w:outlineLvl w:val="1"/>
    </w:pPr>
    <w:rPr>
      <w:b/>
      <w:sz w:val="28"/>
    </w:rPr>
  </w:style>
  <w:style w:type="paragraph" w:styleId="berschrift3">
    <w:name w:val="heading 3"/>
    <w:basedOn w:val="Standard"/>
    <w:next w:val="Standard"/>
    <w:link w:val="berschrift3Zchn"/>
    <w:uiPriority w:val="9"/>
    <w:qFormat/>
    <w:rsid w:val="00AB7326"/>
    <w:pPr>
      <w:keepNext/>
      <w:spacing w:before="120" w:after="120"/>
      <w:outlineLvl w:val="2"/>
    </w:pPr>
    <w:rPr>
      <w:b/>
    </w:rPr>
  </w:style>
  <w:style w:type="paragraph" w:styleId="berschrift4">
    <w:name w:val="heading 4"/>
    <w:basedOn w:val="Standard"/>
    <w:next w:val="Standard"/>
    <w:link w:val="berschrift4Zchn"/>
    <w:uiPriority w:val="9"/>
    <w:qFormat/>
    <w:rsid w:val="00CF60A7"/>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CF60A7"/>
    <w:pPr>
      <w:spacing w:before="240" w:after="60"/>
      <w:outlineLvl w:val="4"/>
    </w:pPr>
    <w:rPr>
      <w:b/>
      <w:bCs/>
      <w:i/>
      <w:iCs/>
      <w:sz w:val="26"/>
      <w:szCs w:val="26"/>
    </w:rPr>
  </w:style>
  <w:style w:type="paragraph" w:styleId="berschrift6">
    <w:name w:val="heading 6"/>
    <w:basedOn w:val="Standard"/>
    <w:next w:val="Standard"/>
    <w:qFormat/>
    <w:rsid w:val="00CF60A7"/>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F60A7"/>
    <w:pPr>
      <w:spacing w:before="240" w:after="60"/>
      <w:outlineLvl w:val="6"/>
    </w:pPr>
    <w:rPr>
      <w:rFonts w:ascii="Times New Roman" w:hAnsi="Times New Roman"/>
      <w:szCs w:val="24"/>
    </w:rPr>
  </w:style>
  <w:style w:type="paragraph" w:styleId="berschrift8">
    <w:name w:val="heading 8"/>
    <w:basedOn w:val="Standard"/>
    <w:next w:val="Standard"/>
    <w:qFormat/>
    <w:rsid w:val="00CF60A7"/>
    <w:pPr>
      <w:spacing w:before="240" w:after="60"/>
      <w:outlineLvl w:val="7"/>
    </w:pPr>
    <w:rPr>
      <w:rFonts w:ascii="Times New Roman" w:hAnsi="Times New Roman"/>
      <w:i/>
      <w:iCs/>
      <w:szCs w:val="24"/>
    </w:rPr>
  </w:style>
  <w:style w:type="paragraph" w:styleId="berschrift9">
    <w:name w:val="heading 9"/>
    <w:basedOn w:val="Standard"/>
    <w:next w:val="Standard"/>
    <w:qFormat/>
    <w:rsid w:val="00CF60A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7326"/>
    <w:pPr>
      <w:tabs>
        <w:tab w:val="center" w:pos="4536"/>
        <w:tab w:val="right" w:pos="9072"/>
      </w:tabs>
    </w:pPr>
  </w:style>
  <w:style w:type="paragraph" w:styleId="Fuzeile">
    <w:name w:val="footer"/>
    <w:basedOn w:val="Standard"/>
    <w:rsid w:val="00AB7326"/>
    <w:pPr>
      <w:spacing w:line="240" w:lineRule="exact"/>
      <w:jc w:val="center"/>
    </w:pPr>
    <w:rPr>
      <w:rFonts w:ascii="Times New Roman" w:hAnsi="Times New Roman"/>
      <w:sz w:val="16"/>
    </w:rPr>
  </w:style>
  <w:style w:type="character" w:styleId="Seitenzahl">
    <w:name w:val="page number"/>
    <w:basedOn w:val="Absatz-Standardschriftart"/>
    <w:rsid w:val="00AB7326"/>
    <w:rPr>
      <w:rFonts w:ascii="Arial" w:hAnsi="Arial"/>
      <w:sz w:val="24"/>
    </w:rPr>
  </w:style>
  <w:style w:type="character" w:styleId="Hyperlink">
    <w:name w:val="Hyperlink"/>
    <w:basedOn w:val="Absatz-Standardschriftart"/>
    <w:rsid w:val="00AB7326"/>
    <w:rPr>
      <w:color w:val="0000FF"/>
      <w:u w:val="single"/>
    </w:rPr>
  </w:style>
  <w:style w:type="paragraph" w:styleId="Textkrper">
    <w:name w:val="Body Text"/>
    <w:basedOn w:val="Standard"/>
    <w:rsid w:val="00AB7326"/>
    <w:pPr>
      <w:spacing w:line="360" w:lineRule="exact"/>
    </w:pPr>
  </w:style>
  <w:style w:type="paragraph" w:styleId="Aufzhlungszeichen">
    <w:name w:val="List Bullet"/>
    <w:basedOn w:val="Standard"/>
    <w:rsid w:val="00AB7326"/>
    <w:pPr>
      <w:ind w:left="283" w:hanging="283"/>
    </w:pPr>
  </w:style>
  <w:style w:type="paragraph" w:styleId="Listenabsatz">
    <w:name w:val="List Paragraph"/>
    <w:basedOn w:val="Standard"/>
    <w:uiPriority w:val="34"/>
    <w:qFormat/>
    <w:rsid w:val="000A20CF"/>
    <w:pPr>
      <w:ind w:left="720"/>
      <w:contextualSpacing/>
    </w:pPr>
  </w:style>
  <w:style w:type="paragraph" w:styleId="Sprechblasentext">
    <w:name w:val="Balloon Text"/>
    <w:basedOn w:val="Standard"/>
    <w:link w:val="SprechblasentextZchn"/>
    <w:uiPriority w:val="99"/>
    <w:semiHidden/>
    <w:unhideWhenUsed/>
    <w:rsid w:val="006C1D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D70"/>
    <w:rPr>
      <w:rFonts w:ascii="Tahoma" w:hAnsi="Tahoma" w:cs="Tahoma"/>
      <w:sz w:val="16"/>
      <w:szCs w:val="16"/>
    </w:rPr>
  </w:style>
  <w:style w:type="paragraph" w:customStyle="1" w:styleId="Default">
    <w:name w:val="Default"/>
    <w:rsid w:val="00FF3129"/>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A94E1A"/>
    <w:rPr>
      <w:color w:val="800080" w:themeColor="followedHyperlink"/>
      <w:u w:val="single"/>
    </w:rPr>
  </w:style>
  <w:style w:type="paragraph" w:styleId="StandardWeb">
    <w:name w:val="Normal (Web)"/>
    <w:basedOn w:val="Standard"/>
    <w:uiPriority w:val="99"/>
    <w:semiHidden/>
    <w:unhideWhenUsed/>
    <w:rsid w:val="009A368F"/>
    <w:pPr>
      <w:overflowPunct/>
      <w:autoSpaceDE/>
      <w:autoSpaceDN/>
      <w:adjustRightInd/>
      <w:spacing w:before="100" w:beforeAutospacing="1" w:after="100" w:afterAutospacing="1"/>
      <w:textAlignment w:val="auto"/>
    </w:pPr>
    <w:rPr>
      <w:rFonts w:cs="Arial"/>
      <w:szCs w:val="24"/>
    </w:rPr>
  </w:style>
  <w:style w:type="character" w:styleId="Kommentarzeichen">
    <w:name w:val="annotation reference"/>
    <w:basedOn w:val="Absatz-Standardschriftart"/>
    <w:uiPriority w:val="99"/>
    <w:semiHidden/>
    <w:unhideWhenUsed/>
    <w:rsid w:val="00083057"/>
    <w:rPr>
      <w:sz w:val="16"/>
      <w:szCs w:val="16"/>
    </w:rPr>
  </w:style>
  <w:style w:type="paragraph" w:styleId="Kommentartext">
    <w:name w:val="annotation text"/>
    <w:basedOn w:val="Standard"/>
    <w:link w:val="KommentartextZchn"/>
    <w:uiPriority w:val="99"/>
    <w:semiHidden/>
    <w:unhideWhenUsed/>
    <w:rsid w:val="00083057"/>
    <w:rPr>
      <w:sz w:val="20"/>
    </w:rPr>
  </w:style>
  <w:style w:type="character" w:customStyle="1" w:styleId="KommentartextZchn">
    <w:name w:val="Kommentartext Zchn"/>
    <w:basedOn w:val="Absatz-Standardschriftart"/>
    <w:link w:val="Kommentartext"/>
    <w:uiPriority w:val="99"/>
    <w:semiHidden/>
    <w:rsid w:val="00083057"/>
    <w:rPr>
      <w:rFonts w:ascii="Arial" w:hAnsi="Arial"/>
    </w:rPr>
  </w:style>
  <w:style w:type="paragraph" w:styleId="Kommentarthema">
    <w:name w:val="annotation subject"/>
    <w:basedOn w:val="Kommentartext"/>
    <w:next w:val="Kommentartext"/>
    <w:link w:val="KommentarthemaZchn"/>
    <w:uiPriority w:val="99"/>
    <w:semiHidden/>
    <w:unhideWhenUsed/>
    <w:rsid w:val="00083057"/>
    <w:rPr>
      <w:b/>
      <w:bCs/>
    </w:rPr>
  </w:style>
  <w:style w:type="character" w:customStyle="1" w:styleId="KommentarthemaZchn">
    <w:name w:val="Kommentarthema Zchn"/>
    <w:basedOn w:val="KommentartextZchn"/>
    <w:link w:val="Kommentarthema"/>
    <w:uiPriority w:val="99"/>
    <w:semiHidden/>
    <w:rsid w:val="00083057"/>
    <w:rPr>
      <w:rFonts w:ascii="Arial" w:hAnsi="Arial"/>
      <w:b/>
      <w:bCs/>
    </w:rPr>
  </w:style>
  <w:style w:type="paragraph" w:styleId="berarbeitung">
    <w:name w:val="Revision"/>
    <w:hidden/>
    <w:uiPriority w:val="99"/>
    <w:semiHidden/>
    <w:rsid w:val="001D6F25"/>
    <w:rPr>
      <w:rFonts w:ascii="Arial" w:hAnsi="Arial"/>
      <w:sz w:val="24"/>
    </w:rPr>
  </w:style>
  <w:style w:type="character" w:styleId="Fett">
    <w:name w:val="Strong"/>
    <w:basedOn w:val="Absatz-Standardschriftart"/>
    <w:uiPriority w:val="22"/>
    <w:qFormat/>
    <w:rsid w:val="009D4ACF"/>
    <w:rPr>
      <w:b/>
      <w:bCs/>
    </w:rPr>
  </w:style>
  <w:style w:type="character" w:styleId="Platzhaltertext">
    <w:name w:val="Placeholder Text"/>
    <w:basedOn w:val="Absatz-Standardschriftart"/>
    <w:uiPriority w:val="99"/>
    <w:semiHidden/>
    <w:rsid w:val="0001582A"/>
    <w:rPr>
      <w:color w:val="808080"/>
    </w:rPr>
  </w:style>
  <w:style w:type="table" w:styleId="Tabellenraster">
    <w:name w:val="Table Grid"/>
    <w:basedOn w:val="NormaleTabelle"/>
    <w:uiPriority w:val="59"/>
    <w:rsid w:val="0001582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Standard"/>
    <w:link w:val="RequirementLevel1Char"/>
    <w:qFormat/>
    <w:rsid w:val="0001582A"/>
    <w:pPr>
      <w:overflowPunct/>
      <w:autoSpaceDE/>
      <w:autoSpaceDN/>
      <w:adjustRightInd/>
      <w:textAlignment w:val="auto"/>
    </w:pPr>
    <w:rPr>
      <w:rFonts w:ascii="Segoe UI" w:eastAsiaTheme="minorHAnsi" w:hAnsi="Segoe UI" w:cs="Segoe UI"/>
      <w:b/>
      <w:color w:val="948A54" w:themeColor="background2" w:themeShade="80"/>
      <w:sz w:val="28"/>
      <w:lang w:val="en-GB" w:eastAsia="en-US"/>
    </w:rPr>
  </w:style>
  <w:style w:type="character" w:customStyle="1" w:styleId="RequirementLevel1Char">
    <w:name w:val="Requirement Level 1 Char"/>
    <w:basedOn w:val="Absatz-Standardschriftart"/>
    <w:link w:val="RequirementLevel1"/>
    <w:rsid w:val="0001582A"/>
    <w:rPr>
      <w:rFonts w:ascii="Segoe UI" w:eastAsiaTheme="minorHAnsi" w:hAnsi="Segoe UI" w:cs="Segoe UI"/>
      <w:b/>
      <w:color w:val="948A54" w:themeColor="background2" w:themeShade="80"/>
      <w:sz w:val="28"/>
      <w:lang w:val="en-GB" w:eastAsia="en-US"/>
    </w:rPr>
  </w:style>
  <w:style w:type="paragraph" w:customStyle="1" w:styleId="RequirementLevel2">
    <w:name w:val="Requirement Level 2"/>
    <w:basedOn w:val="Standard"/>
    <w:link w:val="RequirementLevel2Char"/>
    <w:qFormat/>
    <w:rsid w:val="0001582A"/>
    <w:pPr>
      <w:overflowPunct/>
      <w:autoSpaceDE/>
      <w:autoSpaceDN/>
      <w:adjustRightInd/>
      <w:textAlignment w:val="auto"/>
    </w:pPr>
    <w:rPr>
      <w:rFonts w:ascii="Segoe UI" w:eastAsiaTheme="minorHAnsi" w:hAnsi="Segoe UI" w:cs="Segoe UI"/>
      <w:b/>
      <w:color w:val="365F91" w:themeColor="accent1" w:themeShade="BF"/>
      <w:sz w:val="28"/>
      <w:lang w:val="en-GB" w:eastAsia="en-US"/>
    </w:rPr>
  </w:style>
  <w:style w:type="character" w:customStyle="1" w:styleId="RequirementLevel2Char">
    <w:name w:val="Requirement Level 2 Char"/>
    <w:basedOn w:val="Absatz-Standardschriftart"/>
    <w:link w:val="RequirementLevel2"/>
    <w:rsid w:val="0001582A"/>
    <w:rPr>
      <w:rFonts w:ascii="Segoe UI" w:eastAsiaTheme="minorHAnsi" w:hAnsi="Segoe UI" w:cs="Segoe UI"/>
      <w:b/>
      <w:color w:val="365F91" w:themeColor="accent1" w:themeShade="BF"/>
      <w:sz w:val="28"/>
      <w:lang w:val="en-GB" w:eastAsia="en-US"/>
    </w:rPr>
  </w:style>
  <w:style w:type="character" w:customStyle="1" w:styleId="berschrift1Zchn">
    <w:name w:val="Überschrift 1 Zchn"/>
    <w:basedOn w:val="Absatz-Standardschriftart"/>
    <w:link w:val="berschrift1"/>
    <w:uiPriority w:val="9"/>
    <w:rsid w:val="0001582A"/>
    <w:rPr>
      <w:rFonts w:ascii="Arial" w:hAnsi="Arial"/>
      <w:b/>
      <w:kern w:val="28"/>
      <w:sz w:val="40"/>
    </w:rPr>
  </w:style>
  <w:style w:type="character" w:customStyle="1" w:styleId="berschrift2Zchn">
    <w:name w:val="Überschrift 2 Zchn"/>
    <w:basedOn w:val="Absatz-Standardschriftart"/>
    <w:link w:val="berschrift2"/>
    <w:uiPriority w:val="9"/>
    <w:rsid w:val="0001582A"/>
    <w:rPr>
      <w:rFonts w:ascii="Arial" w:hAnsi="Arial"/>
      <w:b/>
      <w:sz w:val="28"/>
    </w:rPr>
  </w:style>
  <w:style w:type="character" w:customStyle="1" w:styleId="berschrift3Zchn">
    <w:name w:val="Überschrift 3 Zchn"/>
    <w:basedOn w:val="Absatz-Standardschriftart"/>
    <w:link w:val="berschrift3"/>
    <w:uiPriority w:val="9"/>
    <w:rsid w:val="0001582A"/>
    <w:rPr>
      <w:rFonts w:ascii="Arial" w:hAnsi="Arial"/>
      <w:b/>
      <w:sz w:val="24"/>
    </w:rPr>
  </w:style>
  <w:style w:type="character" w:customStyle="1" w:styleId="berschrift4Zchn">
    <w:name w:val="Überschrift 4 Zchn"/>
    <w:basedOn w:val="Absatz-Standardschriftart"/>
    <w:link w:val="berschrift4"/>
    <w:uiPriority w:val="9"/>
    <w:rsid w:val="0001582A"/>
    <w:rPr>
      <w:b/>
      <w:bCs/>
      <w:sz w:val="28"/>
      <w:szCs w:val="28"/>
    </w:rPr>
  </w:style>
  <w:style w:type="character" w:customStyle="1" w:styleId="berschrift5Zchn">
    <w:name w:val="Überschrift 5 Zchn"/>
    <w:basedOn w:val="Absatz-Standardschriftart"/>
    <w:link w:val="berschrift5"/>
    <w:uiPriority w:val="9"/>
    <w:rsid w:val="0001582A"/>
    <w:rPr>
      <w:rFonts w:ascii="Arial" w:hAnsi="Arial"/>
      <w:b/>
      <w:bCs/>
      <w:i/>
      <w:iCs/>
      <w:sz w:val="26"/>
      <w:szCs w:val="26"/>
    </w:rPr>
  </w:style>
  <w:style w:type="paragraph" w:customStyle="1" w:styleId="bodytext">
    <w:name w:val="bodytext"/>
    <w:basedOn w:val="Standard"/>
    <w:rsid w:val="00DF2698"/>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022">
      <w:bodyDiv w:val="1"/>
      <w:marLeft w:val="0"/>
      <w:marRight w:val="0"/>
      <w:marTop w:val="0"/>
      <w:marBottom w:val="0"/>
      <w:divBdr>
        <w:top w:val="none" w:sz="0" w:space="0" w:color="auto"/>
        <w:left w:val="none" w:sz="0" w:space="0" w:color="auto"/>
        <w:bottom w:val="none" w:sz="0" w:space="0" w:color="auto"/>
        <w:right w:val="none" w:sz="0" w:space="0" w:color="auto"/>
      </w:divBdr>
    </w:div>
    <w:div w:id="32732053">
      <w:bodyDiv w:val="1"/>
      <w:marLeft w:val="0"/>
      <w:marRight w:val="0"/>
      <w:marTop w:val="0"/>
      <w:marBottom w:val="0"/>
      <w:divBdr>
        <w:top w:val="none" w:sz="0" w:space="0" w:color="auto"/>
        <w:left w:val="none" w:sz="0" w:space="0" w:color="auto"/>
        <w:bottom w:val="none" w:sz="0" w:space="0" w:color="auto"/>
        <w:right w:val="none" w:sz="0" w:space="0" w:color="auto"/>
      </w:divBdr>
    </w:div>
    <w:div w:id="67730141">
      <w:bodyDiv w:val="1"/>
      <w:marLeft w:val="0"/>
      <w:marRight w:val="0"/>
      <w:marTop w:val="0"/>
      <w:marBottom w:val="0"/>
      <w:divBdr>
        <w:top w:val="none" w:sz="0" w:space="0" w:color="auto"/>
        <w:left w:val="none" w:sz="0" w:space="0" w:color="auto"/>
        <w:bottom w:val="none" w:sz="0" w:space="0" w:color="auto"/>
        <w:right w:val="none" w:sz="0" w:space="0" w:color="auto"/>
      </w:divBdr>
    </w:div>
    <w:div w:id="223835045">
      <w:bodyDiv w:val="1"/>
      <w:marLeft w:val="0"/>
      <w:marRight w:val="0"/>
      <w:marTop w:val="0"/>
      <w:marBottom w:val="0"/>
      <w:divBdr>
        <w:top w:val="none" w:sz="0" w:space="0" w:color="auto"/>
        <w:left w:val="none" w:sz="0" w:space="0" w:color="auto"/>
        <w:bottom w:val="none" w:sz="0" w:space="0" w:color="auto"/>
        <w:right w:val="none" w:sz="0" w:space="0" w:color="auto"/>
      </w:divBdr>
    </w:div>
    <w:div w:id="2449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08741">
          <w:marLeft w:val="0"/>
          <w:marRight w:val="0"/>
          <w:marTop w:val="0"/>
          <w:marBottom w:val="0"/>
          <w:divBdr>
            <w:top w:val="none" w:sz="0" w:space="0" w:color="auto"/>
            <w:left w:val="none" w:sz="0" w:space="0" w:color="auto"/>
            <w:bottom w:val="none" w:sz="0" w:space="0" w:color="auto"/>
            <w:right w:val="none" w:sz="0" w:space="0" w:color="auto"/>
          </w:divBdr>
          <w:divsChild>
            <w:div w:id="1229456925">
              <w:marLeft w:val="0"/>
              <w:marRight w:val="0"/>
              <w:marTop w:val="0"/>
              <w:marBottom w:val="0"/>
              <w:divBdr>
                <w:top w:val="none" w:sz="0" w:space="0" w:color="auto"/>
                <w:left w:val="none" w:sz="0" w:space="0" w:color="auto"/>
                <w:bottom w:val="none" w:sz="0" w:space="0" w:color="auto"/>
                <w:right w:val="none" w:sz="0" w:space="0" w:color="auto"/>
              </w:divBdr>
              <w:divsChild>
                <w:div w:id="1527256391">
                  <w:marLeft w:val="0"/>
                  <w:marRight w:val="0"/>
                  <w:marTop w:val="0"/>
                  <w:marBottom w:val="0"/>
                  <w:divBdr>
                    <w:top w:val="none" w:sz="0" w:space="0" w:color="auto"/>
                    <w:left w:val="none" w:sz="0" w:space="0" w:color="auto"/>
                    <w:bottom w:val="none" w:sz="0" w:space="0" w:color="auto"/>
                    <w:right w:val="none" w:sz="0" w:space="0" w:color="auto"/>
                  </w:divBdr>
                  <w:divsChild>
                    <w:div w:id="609821344">
                      <w:marLeft w:val="0"/>
                      <w:marRight w:val="0"/>
                      <w:marTop w:val="0"/>
                      <w:marBottom w:val="0"/>
                      <w:divBdr>
                        <w:top w:val="none" w:sz="0" w:space="0" w:color="auto"/>
                        <w:left w:val="none" w:sz="0" w:space="0" w:color="auto"/>
                        <w:bottom w:val="none" w:sz="0" w:space="0" w:color="auto"/>
                        <w:right w:val="none" w:sz="0" w:space="0" w:color="auto"/>
                      </w:divBdr>
                      <w:divsChild>
                        <w:div w:id="1392001226">
                          <w:marLeft w:val="0"/>
                          <w:marRight w:val="0"/>
                          <w:marTop w:val="0"/>
                          <w:marBottom w:val="0"/>
                          <w:divBdr>
                            <w:top w:val="none" w:sz="0" w:space="0" w:color="auto"/>
                            <w:left w:val="none" w:sz="0" w:space="0" w:color="auto"/>
                            <w:bottom w:val="none" w:sz="0" w:space="0" w:color="auto"/>
                            <w:right w:val="none" w:sz="0" w:space="0" w:color="auto"/>
                          </w:divBdr>
                          <w:divsChild>
                            <w:div w:id="385027065">
                              <w:marLeft w:val="0"/>
                              <w:marRight w:val="0"/>
                              <w:marTop w:val="0"/>
                              <w:marBottom w:val="0"/>
                              <w:divBdr>
                                <w:top w:val="none" w:sz="0" w:space="0" w:color="auto"/>
                                <w:left w:val="none" w:sz="0" w:space="0" w:color="auto"/>
                                <w:bottom w:val="none" w:sz="0" w:space="0" w:color="auto"/>
                                <w:right w:val="none" w:sz="0" w:space="0" w:color="auto"/>
                              </w:divBdr>
                              <w:divsChild>
                                <w:div w:id="1250965015">
                                  <w:marLeft w:val="0"/>
                                  <w:marRight w:val="0"/>
                                  <w:marTop w:val="0"/>
                                  <w:marBottom w:val="0"/>
                                  <w:divBdr>
                                    <w:top w:val="single" w:sz="6" w:space="10" w:color="FFFFFF"/>
                                    <w:left w:val="single" w:sz="6" w:space="11" w:color="FFFFFF"/>
                                    <w:bottom w:val="single" w:sz="6" w:space="11" w:color="FFFFFF"/>
                                    <w:right w:val="single" w:sz="6" w:space="11" w:color="FFFFFF"/>
                                  </w:divBdr>
                                  <w:divsChild>
                                    <w:div w:id="1122529743">
                                      <w:marLeft w:val="0"/>
                                      <w:marRight w:val="0"/>
                                      <w:marTop w:val="0"/>
                                      <w:marBottom w:val="0"/>
                                      <w:divBdr>
                                        <w:top w:val="none" w:sz="0" w:space="0" w:color="auto"/>
                                        <w:left w:val="none" w:sz="0" w:space="0" w:color="auto"/>
                                        <w:bottom w:val="none" w:sz="0" w:space="0" w:color="auto"/>
                                        <w:right w:val="none" w:sz="0" w:space="0" w:color="auto"/>
                                      </w:divBdr>
                                      <w:divsChild>
                                        <w:div w:id="641890668">
                                          <w:marLeft w:val="0"/>
                                          <w:marRight w:val="0"/>
                                          <w:marTop w:val="0"/>
                                          <w:marBottom w:val="0"/>
                                          <w:divBdr>
                                            <w:top w:val="none" w:sz="0" w:space="0" w:color="auto"/>
                                            <w:left w:val="none" w:sz="0" w:space="0" w:color="auto"/>
                                            <w:bottom w:val="none" w:sz="0" w:space="0" w:color="auto"/>
                                            <w:right w:val="none" w:sz="0" w:space="0" w:color="auto"/>
                                          </w:divBdr>
                                          <w:divsChild>
                                            <w:div w:id="820775884">
                                              <w:marLeft w:val="0"/>
                                              <w:marRight w:val="0"/>
                                              <w:marTop w:val="0"/>
                                              <w:marBottom w:val="0"/>
                                              <w:divBdr>
                                                <w:top w:val="none" w:sz="0" w:space="0" w:color="auto"/>
                                                <w:left w:val="none" w:sz="0" w:space="0" w:color="auto"/>
                                                <w:bottom w:val="none" w:sz="0" w:space="0" w:color="auto"/>
                                                <w:right w:val="none" w:sz="0" w:space="0" w:color="auto"/>
                                              </w:divBdr>
                                              <w:divsChild>
                                                <w:div w:id="2033797323">
                                                  <w:marLeft w:val="0"/>
                                                  <w:marRight w:val="0"/>
                                                  <w:marTop w:val="0"/>
                                                  <w:marBottom w:val="0"/>
                                                  <w:divBdr>
                                                    <w:top w:val="none" w:sz="0" w:space="0" w:color="auto"/>
                                                    <w:left w:val="none" w:sz="0" w:space="0" w:color="auto"/>
                                                    <w:bottom w:val="none" w:sz="0" w:space="0" w:color="auto"/>
                                                    <w:right w:val="none" w:sz="0" w:space="0" w:color="auto"/>
                                                  </w:divBdr>
                                                  <w:divsChild>
                                                    <w:div w:id="1542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18584">
      <w:bodyDiv w:val="1"/>
      <w:marLeft w:val="0"/>
      <w:marRight w:val="0"/>
      <w:marTop w:val="0"/>
      <w:marBottom w:val="0"/>
      <w:divBdr>
        <w:top w:val="none" w:sz="0" w:space="0" w:color="auto"/>
        <w:left w:val="none" w:sz="0" w:space="0" w:color="auto"/>
        <w:bottom w:val="none" w:sz="0" w:space="0" w:color="auto"/>
        <w:right w:val="none" w:sz="0" w:space="0" w:color="auto"/>
      </w:divBdr>
    </w:div>
    <w:div w:id="477187352">
      <w:bodyDiv w:val="1"/>
      <w:marLeft w:val="0"/>
      <w:marRight w:val="0"/>
      <w:marTop w:val="0"/>
      <w:marBottom w:val="0"/>
      <w:divBdr>
        <w:top w:val="none" w:sz="0" w:space="0" w:color="auto"/>
        <w:left w:val="none" w:sz="0" w:space="0" w:color="auto"/>
        <w:bottom w:val="none" w:sz="0" w:space="0" w:color="auto"/>
        <w:right w:val="none" w:sz="0" w:space="0" w:color="auto"/>
      </w:divBdr>
      <w:divsChild>
        <w:div w:id="129134524">
          <w:marLeft w:val="0"/>
          <w:marRight w:val="0"/>
          <w:marTop w:val="0"/>
          <w:marBottom w:val="0"/>
          <w:divBdr>
            <w:top w:val="none" w:sz="0" w:space="0" w:color="auto"/>
            <w:left w:val="none" w:sz="0" w:space="0" w:color="auto"/>
            <w:bottom w:val="none" w:sz="0" w:space="0" w:color="auto"/>
            <w:right w:val="none" w:sz="0" w:space="0" w:color="auto"/>
          </w:divBdr>
          <w:divsChild>
            <w:div w:id="1982492530">
              <w:marLeft w:val="0"/>
              <w:marRight w:val="0"/>
              <w:marTop w:val="0"/>
              <w:marBottom w:val="0"/>
              <w:divBdr>
                <w:top w:val="none" w:sz="0" w:space="0" w:color="auto"/>
                <w:left w:val="none" w:sz="0" w:space="0" w:color="auto"/>
                <w:bottom w:val="none" w:sz="0" w:space="0" w:color="auto"/>
                <w:right w:val="none" w:sz="0" w:space="0" w:color="auto"/>
              </w:divBdr>
              <w:divsChild>
                <w:div w:id="892155150">
                  <w:marLeft w:val="0"/>
                  <w:marRight w:val="0"/>
                  <w:marTop w:val="0"/>
                  <w:marBottom w:val="0"/>
                  <w:divBdr>
                    <w:top w:val="none" w:sz="0" w:space="0" w:color="auto"/>
                    <w:left w:val="none" w:sz="0" w:space="0" w:color="auto"/>
                    <w:bottom w:val="none" w:sz="0" w:space="0" w:color="auto"/>
                    <w:right w:val="none" w:sz="0" w:space="0" w:color="auto"/>
                  </w:divBdr>
                  <w:divsChild>
                    <w:div w:id="1305893305">
                      <w:marLeft w:val="0"/>
                      <w:marRight w:val="0"/>
                      <w:marTop w:val="0"/>
                      <w:marBottom w:val="0"/>
                      <w:divBdr>
                        <w:top w:val="none" w:sz="0" w:space="0" w:color="auto"/>
                        <w:left w:val="none" w:sz="0" w:space="0" w:color="auto"/>
                        <w:bottom w:val="none" w:sz="0" w:space="0" w:color="auto"/>
                        <w:right w:val="none" w:sz="0" w:space="0" w:color="auto"/>
                      </w:divBdr>
                      <w:divsChild>
                        <w:div w:id="1947301915">
                          <w:marLeft w:val="0"/>
                          <w:marRight w:val="0"/>
                          <w:marTop w:val="0"/>
                          <w:marBottom w:val="0"/>
                          <w:divBdr>
                            <w:top w:val="none" w:sz="0" w:space="0" w:color="auto"/>
                            <w:left w:val="none" w:sz="0" w:space="0" w:color="auto"/>
                            <w:bottom w:val="none" w:sz="0" w:space="0" w:color="auto"/>
                            <w:right w:val="none" w:sz="0" w:space="0" w:color="auto"/>
                          </w:divBdr>
                          <w:divsChild>
                            <w:div w:id="877090481">
                              <w:marLeft w:val="0"/>
                              <w:marRight w:val="0"/>
                              <w:marTop w:val="0"/>
                              <w:marBottom w:val="0"/>
                              <w:divBdr>
                                <w:top w:val="none" w:sz="0" w:space="0" w:color="auto"/>
                                <w:left w:val="none" w:sz="0" w:space="0" w:color="auto"/>
                                <w:bottom w:val="none" w:sz="0" w:space="0" w:color="auto"/>
                                <w:right w:val="none" w:sz="0" w:space="0" w:color="auto"/>
                              </w:divBdr>
                              <w:divsChild>
                                <w:div w:id="1596983561">
                                  <w:marLeft w:val="0"/>
                                  <w:marRight w:val="0"/>
                                  <w:marTop w:val="0"/>
                                  <w:marBottom w:val="0"/>
                                  <w:divBdr>
                                    <w:top w:val="single" w:sz="6" w:space="10" w:color="FFFFFF"/>
                                    <w:left w:val="single" w:sz="6" w:space="11" w:color="FFFFFF"/>
                                    <w:bottom w:val="single" w:sz="6" w:space="11" w:color="FFFFFF"/>
                                    <w:right w:val="single" w:sz="6" w:space="11" w:color="FFFFFF"/>
                                  </w:divBdr>
                                  <w:divsChild>
                                    <w:div w:id="2055349563">
                                      <w:marLeft w:val="0"/>
                                      <w:marRight w:val="0"/>
                                      <w:marTop w:val="0"/>
                                      <w:marBottom w:val="0"/>
                                      <w:divBdr>
                                        <w:top w:val="none" w:sz="0" w:space="0" w:color="auto"/>
                                        <w:left w:val="none" w:sz="0" w:space="0" w:color="auto"/>
                                        <w:bottom w:val="none" w:sz="0" w:space="0" w:color="auto"/>
                                        <w:right w:val="none" w:sz="0" w:space="0" w:color="auto"/>
                                      </w:divBdr>
                                      <w:divsChild>
                                        <w:div w:id="313798672">
                                          <w:marLeft w:val="0"/>
                                          <w:marRight w:val="0"/>
                                          <w:marTop w:val="0"/>
                                          <w:marBottom w:val="0"/>
                                          <w:divBdr>
                                            <w:top w:val="none" w:sz="0" w:space="0" w:color="auto"/>
                                            <w:left w:val="none" w:sz="0" w:space="0" w:color="auto"/>
                                            <w:bottom w:val="none" w:sz="0" w:space="0" w:color="auto"/>
                                            <w:right w:val="none" w:sz="0" w:space="0" w:color="auto"/>
                                          </w:divBdr>
                                          <w:divsChild>
                                            <w:div w:id="886261428">
                                              <w:marLeft w:val="0"/>
                                              <w:marRight w:val="0"/>
                                              <w:marTop w:val="0"/>
                                              <w:marBottom w:val="0"/>
                                              <w:divBdr>
                                                <w:top w:val="none" w:sz="0" w:space="0" w:color="auto"/>
                                                <w:left w:val="none" w:sz="0" w:space="0" w:color="auto"/>
                                                <w:bottom w:val="none" w:sz="0" w:space="0" w:color="auto"/>
                                                <w:right w:val="none" w:sz="0" w:space="0" w:color="auto"/>
                                              </w:divBdr>
                                              <w:divsChild>
                                                <w:div w:id="982464200">
                                                  <w:marLeft w:val="0"/>
                                                  <w:marRight w:val="0"/>
                                                  <w:marTop w:val="0"/>
                                                  <w:marBottom w:val="0"/>
                                                  <w:divBdr>
                                                    <w:top w:val="none" w:sz="0" w:space="0" w:color="auto"/>
                                                    <w:left w:val="none" w:sz="0" w:space="0" w:color="auto"/>
                                                    <w:bottom w:val="none" w:sz="0" w:space="0" w:color="auto"/>
                                                    <w:right w:val="none" w:sz="0" w:space="0" w:color="auto"/>
                                                  </w:divBdr>
                                                  <w:divsChild>
                                                    <w:div w:id="1499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742002">
      <w:bodyDiv w:val="1"/>
      <w:marLeft w:val="0"/>
      <w:marRight w:val="0"/>
      <w:marTop w:val="0"/>
      <w:marBottom w:val="0"/>
      <w:divBdr>
        <w:top w:val="none" w:sz="0" w:space="0" w:color="auto"/>
        <w:left w:val="none" w:sz="0" w:space="0" w:color="auto"/>
        <w:bottom w:val="none" w:sz="0" w:space="0" w:color="auto"/>
        <w:right w:val="none" w:sz="0" w:space="0" w:color="auto"/>
      </w:divBdr>
      <w:divsChild>
        <w:div w:id="137111802">
          <w:marLeft w:val="0"/>
          <w:marRight w:val="0"/>
          <w:marTop w:val="0"/>
          <w:marBottom w:val="0"/>
          <w:divBdr>
            <w:top w:val="none" w:sz="0" w:space="0" w:color="auto"/>
            <w:left w:val="none" w:sz="0" w:space="0" w:color="auto"/>
            <w:bottom w:val="none" w:sz="0" w:space="0" w:color="auto"/>
            <w:right w:val="none" w:sz="0" w:space="0" w:color="auto"/>
          </w:divBdr>
          <w:divsChild>
            <w:div w:id="2137290033">
              <w:marLeft w:val="0"/>
              <w:marRight w:val="0"/>
              <w:marTop w:val="0"/>
              <w:marBottom w:val="0"/>
              <w:divBdr>
                <w:top w:val="none" w:sz="0" w:space="0" w:color="auto"/>
                <w:left w:val="none" w:sz="0" w:space="0" w:color="auto"/>
                <w:bottom w:val="none" w:sz="0" w:space="0" w:color="auto"/>
                <w:right w:val="none" w:sz="0" w:space="0" w:color="auto"/>
              </w:divBdr>
              <w:divsChild>
                <w:div w:id="405420846">
                  <w:marLeft w:val="0"/>
                  <w:marRight w:val="0"/>
                  <w:marTop w:val="0"/>
                  <w:marBottom w:val="0"/>
                  <w:divBdr>
                    <w:top w:val="none" w:sz="0" w:space="0" w:color="auto"/>
                    <w:left w:val="none" w:sz="0" w:space="0" w:color="auto"/>
                    <w:bottom w:val="none" w:sz="0" w:space="0" w:color="auto"/>
                    <w:right w:val="none" w:sz="0" w:space="0" w:color="auto"/>
                  </w:divBdr>
                  <w:divsChild>
                    <w:div w:id="431317777">
                      <w:marLeft w:val="0"/>
                      <w:marRight w:val="0"/>
                      <w:marTop w:val="0"/>
                      <w:marBottom w:val="0"/>
                      <w:divBdr>
                        <w:top w:val="none" w:sz="0" w:space="0" w:color="auto"/>
                        <w:left w:val="none" w:sz="0" w:space="0" w:color="auto"/>
                        <w:bottom w:val="none" w:sz="0" w:space="0" w:color="auto"/>
                        <w:right w:val="none" w:sz="0" w:space="0" w:color="auto"/>
                      </w:divBdr>
                      <w:divsChild>
                        <w:div w:id="340203689">
                          <w:marLeft w:val="0"/>
                          <w:marRight w:val="0"/>
                          <w:marTop w:val="0"/>
                          <w:marBottom w:val="0"/>
                          <w:divBdr>
                            <w:top w:val="none" w:sz="0" w:space="0" w:color="auto"/>
                            <w:left w:val="none" w:sz="0" w:space="0" w:color="auto"/>
                            <w:bottom w:val="none" w:sz="0" w:space="0" w:color="auto"/>
                            <w:right w:val="none" w:sz="0" w:space="0" w:color="auto"/>
                          </w:divBdr>
                          <w:divsChild>
                            <w:div w:id="91971024">
                              <w:marLeft w:val="0"/>
                              <w:marRight w:val="0"/>
                              <w:marTop w:val="0"/>
                              <w:marBottom w:val="0"/>
                              <w:divBdr>
                                <w:top w:val="none" w:sz="0" w:space="0" w:color="auto"/>
                                <w:left w:val="none" w:sz="0" w:space="0" w:color="auto"/>
                                <w:bottom w:val="none" w:sz="0" w:space="0" w:color="auto"/>
                                <w:right w:val="none" w:sz="0" w:space="0" w:color="auto"/>
                              </w:divBdr>
                              <w:divsChild>
                                <w:div w:id="1670672906">
                                  <w:marLeft w:val="0"/>
                                  <w:marRight w:val="0"/>
                                  <w:marTop w:val="0"/>
                                  <w:marBottom w:val="0"/>
                                  <w:divBdr>
                                    <w:top w:val="none" w:sz="0" w:space="0" w:color="auto"/>
                                    <w:left w:val="none" w:sz="0" w:space="0" w:color="auto"/>
                                    <w:bottom w:val="none" w:sz="0" w:space="0" w:color="auto"/>
                                    <w:right w:val="none" w:sz="0" w:space="0" w:color="auto"/>
                                  </w:divBdr>
                                  <w:divsChild>
                                    <w:div w:id="1959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10480">
      <w:bodyDiv w:val="1"/>
      <w:marLeft w:val="0"/>
      <w:marRight w:val="0"/>
      <w:marTop w:val="0"/>
      <w:marBottom w:val="0"/>
      <w:divBdr>
        <w:top w:val="none" w:sz="0" w:space="0" w:color="auto"/>
        <w:left w:val="none" w:sz="0" w:space="0" w:color="auto"/>
        <w:bottom w:val="none" w:sz="0" w:space="0" w:color="auto"/>
        <w:right w:val="none" w:sz="0" w:space="0" w:color="auto"/>
      </w:divBdr>
    </w:div>
    <w:div w:id="1091045109">
      <w:bodyDiv w:val="1"/>
      <w:marLeft w:val="0"/>
      <w:marRight w:val="0"/>
      <w:marTop w:val="0"/>
      <w:marBottom w:val="0"/>
      <w:divBdr>
        <w:top w:val="none" w:sz="0" w:space="0" w:color="auto"/>
        <w:left w:val="none" w:sz="0" w:space="0" w:color="auto"/>
        <w:bottom w:val="none" w:sz="0" w:space="0" w:color="auto"/>
        <w:right w:val="none" w:sz="0" w:space="0" w:color="auto"/>
      </w:divBdr>
    </w:div>
    <w:div w:id="1506436560">
      <w:bodyDiv w:val="1"/>
      <w:marLeft w:val="15"/>
      <w:marRight w:val="15"/>
      <w:marTop w:val="15"/>
      <w:marBottom w:val="15"/>
      <w:divBdr>
        <w:top w:val="none" w:sz="0" w:space="0" w:color="auto"/>
        <w:left w:val="none" w:sz="0" w:space="0" w:color="auto"/>
        <w:bottom w:val="none" w:sz="0" w:space="0" w:color="auto"/>
        <w:right w:val="none" w:sz="0" w:space="0" w:color="auto"/>
      </w:divBdr>
      <w:divsChild>
        <w:div w:id="377514690">
          <w:marLeft w:val="0"/>
          <w:marRight w:val="0"/>
          <w:marTop w:val="0"/>
          <w:marBottom w:val="0"/>
          <w:divBdr>
            <w:top w:val="none" w:sz="0" w:space="0" w:color="auto"/>
            <w:left w:val="none" w:sz="0" w:space="0" w:color="auto"/>
            <w:bottom w:val="none" w:sz="0" w:space="0" w:color="auto"/>
            <w:right w:val="none" w:sz="0" w:space="0" w:color="auto"/>
          </w:divBdr>
        </w:div>
      </w:divsChild>
    </w:div>
    <w:div w:id="1639334134">
      <w:bodyDiv w:val="1"/>
      <w:marLeft w:val="0"/>
      <w:marRight w:val="0"/>
      <w:marTop w:val="0"/>
      <w:marBottom w:val="0"/>
      <w:divBdr>
        <w:top w:val="none" w:sz="0" w:space="0" w:color="auto"/>
        <w:left w:val="none" w:sz="0" w:space="0" w:color="auto"/>
        <w:bottom w:val="none" w:sz="0" w:space="0" w:color="auto"/>
        <w:right w:val="none" w:sz="0" w:space="0" w:color="auto"/>
      </w:divBdr>
    </w:div>
    <w:div w:id="1757288440">
      <w:bodyDiv w:val="1"/>
      <w:marLeft w:val="0"/>
      <w:marRight w:val="0"/>
      <w:marTop w:val="0"/>
      <w:marBottom w:val="0"/>
      <w:divBdr>
        <w:top w:val="none" w:sz="0" w:space="0" w:color="auto"/>
        <w:left w:val="none" w:sz="0" w:space="0" w:color="auto"/>
        <w:bottom w:val="none" w:sz="0" w:space="0" w:color="auto"/>
        <w:right w:val="none" w:sz="0" w:space="0" w:color="auto"/>
      </w:divBdr>
    </w:div>
    <w:div w:id="1822187496">
      <w:bodyDiv w:val="1"/>
      <w:marLeft w:val="0"/>
      <w:marRight w:val="0"/>
      <w:marTop w:val="0"/>
      <w:marBottom w:val="0"/>
      <w:divBdr>
        <w:top w:val="none" w:sz="0" w:space="0" w:color="auto"/>
        <w:left w:val="none" w:sz="0" w:space="0" w:color="auto"/>
        <w:bottom w:val="none" w:sz="0" w:space="0" w:color="auto"/>
        <w:right w:val="none" w:sz="0" w:space="0" w:color="auto"/>
      </w:divBdr>
    </w:div>
    <w:div w:id="1838416968">
      <w:bodyDiv w:val="1"/>
      <w:marLeft w:val="0"/>
      <w:marRight w:val="0"/>
      <w:marTop w:val="0"/>
      <w:marBottom w:val="0"/>
      <w:divBdr>
        <w:top w:val="none" w:sz="0" w:space="0" w:color="auto"/>
        <w:left w:val="none" w:sz="0" w:space="0" w:color="auto"/>
        <w:bottom w:val="none" w:sz="0" w:space="0" w:color="auto"/>
        <w:right w:val="none" w:sz="0" w:space="0" w:color="auto"/>
      </w:divBdr>
    </w:div>
    <w:div w:id="1989747017">
      <w:bodyDiv w:val="1"/>
      <w:marLeft w:val="0"/>
      <w:marRight w:val="0"/>
      <w:marTop w:val="0"/>
      <w:marBottom w:val="0"/>
      <w:divBdr>
        <w:top w:val="none" w:sz="0" w:space="0" w:color="auto"/>
        <w:left w:val="none" w:sz="0" w:space="0" w:color="auto"/>
        <w:bottom w:val="none" w:sz="0" w:space="0" w:color="auto"/>
        <w:right w:val="none" w:sz="0" w:space="0" w:color="auto"/>
      </w:divBdr>
    </w:div>
    <w:div w:id="2032220115">
      <w:bodyDiv w:val="1"/>
      <w:marLeft w:val="0"/>
      <w:marRight w:val="0"/>
      <w:marTop w:val="0"/>
      <w:marBottom w:val="0"/>
      <w:divBdr>
        <w:top w:val="none" w:sz="0" w:space="0" w:color="auto"/>
        <w:left w:val="none" w:sz="0" w:space="0" w:color="auto"/>
        <w:bottom w:val="none" w:sz="0" w:space="0" w:color="auto"/>
        <w:right w:val="none" w:sz="0" w:space="0" w:color="auto"/>
      </w:divBdr>
    </w:div>
    <w:div w:id="21155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E065-488D-4C58-8C9D-83A7461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Innenverwaltung Land Baden-Württemberg</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Eißler, Susanne</dc:creator>
  <cp:lastModifiedBy>Wilhelmi, Simon (JUM)</cp:lastModifiedBy>
  <cp:revision>5</cp:revision>
  <cp:lastPrinted>2019-04-12T12:25:00Z</cp:lastPrinted>
  <dcterms:created xsi:type="dcterms:W3CDTF">2019-05-02T13:14:00Z</dcterms:created>
  <dcterms:modified xsi:type="dcterms:W3CDTF">2019-05-03T09:19:00Z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